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E6A56" w14:textId="77777777" w:rsidR="002A636C" w:rsidRPr="00945732" w:rsidRDefault="002A636C" w:rsidP="002A636C">
      <w:pPr>
        <w:jc w:val="both"/>
        <w:rPr>
          <w:rFonts w:ascii="Arial Narrow" w:hAnsi="Arial Narrow"/>
          <w:b/>
          <w:sz w:val="24"/>
          <w:szCs w:val="28"/>
        </w:rPr>
      </w:pPr>
      <w:r w:rsidRPr="00945732">
        <w:rPr>
          <w:rFonts w:ascii="Arial Narrow" w:hAnsi="Arial Narrow"/>
          <w:b/>
          <w:sz w:val="24"/>
          <w:szCs w:val="28"/>
        </w:rPr>
        <w:t>Opis predmetu zákazky/ Vzor vlastného návrhu plnenia</w:t>
      </w:r>
    </w:p>
    <w:p w14:paraId="12422E87" w14:textId="77777777" w:rsidR="00E36325" w:rsidRPr="00790371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</w:rPr>
      </w:pPr>
    </w:p>
    <w:p w14:paraId="0FFFADE3" w14:textId="77777777" w:rsidR="00E36325" w:rsidRPr="00945732" w:rsidRDefault="00E36325" w:rsidP="00F33C1E">
      <w:pPr>
        <w:ind w:left="357"/>
        <w:jc w:val="both"/>
        <w:rPr>
          <w:rFonts w:ascii="Arial Narrow" w:hAnsi="Arial Narrow" w:cs="Arial"/>
          <w:sz w:val="22"/>
          <w:szCs w:val="22"/>
        </w:rPr>
      </w:pPr>
      <w:r w:rsidRPr="00945732">
        <w:rPr>
          <w:rFonts w:ascii="Arial Narrow" w:hAnsi="Arial Narrow"/>
          <w:b/>
          <w:sz w:val="22"/>
          <w:szCs w:val="22"/>
        </w:rPr>
        <w:t>Názov predmetu zákazky:</w:t>
      </w:r>
      <w:r w:rsidRPr="00945732">
        <w:rPr>
          <w:rFonts w:ascii="Arial Narrow" w:hAnsi="Arial Narrow"/>
          <w:sz w:val="22"/>
          <w:szCs w:val="22"/>
        </w:rPr>
        <w:t xml:space="preserve">  </w:t>
      </w:r>
      <w:r w:rsidR="000D0F2D" w:rsidRPr="000D0F2D">
        <w:rPr>
          <w:rFonts w:ascii="Arial Narrow" w:hAnsi="Arial Narrow" w:cs="Helvetica"/>
          <w:sz w:val="22"/>
          <w:szCs w:val="22"/>
          <w:shd w:val="clear" w:color="auto" w:fill="FFFFFF"/>
        </w:rPr>
        <w:t xml:space="preserve">Digitálne a outdoorové kamery </w:t>
      </w:r>
      <w:r w:rsidR="00602851" w:rsidRPr="00945732">
        <w:rPr>
          <w:rFonts w:ascii="Arial Narrow" w:hAnsi="Arial Narrow" w:cs="Helvetica"/>
          <w:sz w:val="22"/>
          <w:szCs w:val="22"/>
          <w:shd w:val="clear" w:color="auto" w:fill="FFFFFF"/>
        </w:rPr>
        <w:t>(</w:t>
      </w:r>
      <w:r w:rsidR="008C7B11" w:rsidRPr="00945732">
        <w:rPr>
          <w:rFonts w:ascii="Arial Narrow" w:hAnsi="Arial Narrow" w:cs="Helvetica"/>
          <w:sz w:val="22"/>
          <w:szCs w:val="22"/>
          <w:shd w:val="clear" w:color="auto" w:fill="FFFFFF"/>
        </w:rPr>
        <w:t>ID zákazky</w:t>
      </w:r>
      <w:r w:rsidR="00F20B8E" w:rsidRPr="00945732">
        <w:rPr>
          <w:rFonts w:ascii="Arial Narrow" w:hAnsi="Arial Narrow" w:cs="Helvetica"/>
          <w:sz w:val="22"/>
          <w:szCs w:val="22"/>
          <w:shd w:val="clear" w:color="auto" w:fill="FFFFFF"/>
        </w:rPr>
        <w:t xml:space="preserve"> </w:t>
      </w:r>
      <w:r w:rsidR="000D0F2D">
        <w:rPr>
          <w:rFonts w:ascii="Arial Narrow" w:hAnsi="Arial Narrow" w:cs="Helvetica"/>
          <w:sz w:val="22"/>
          <w:szCs w:val="22"/>
          <w:shd w:val="clear" w:color="auto" w:fill="FFFFFF"/>
        </w:rPr>
        <w:t>67055</w:t>
      </w:r>
      <w:r w:rsidR="00E25256" w:rsidRPr="00945732">
        <w:rPr>
          <w:rFonts w:ascii="Arial Narrow" w:hAnsi="Arial Narrow" w:cs="Helvetica"/>
          <w:sz w:val="22"/>
          <w:szCs w:val="22"/>
          <w:shd w:val="clear" w:color="auto" w:fill="FFFFFF"/>
        </w:rPr>
        <w:t>)</w:t>
      </w:r>
    </w:p>
    <w:p w14:paraId="5EBEA3D2" w14:textId="77777777" w:rsidR="00E36325" w:rsidRPr="00945732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529F9EA2" w14:textId="77777777" w:rsidR="009C64DB" w:rsidRPr="00444A26" w:rsidRDefault="000D0F2D" w:rsidP="000D0F2D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0D0F2D">
        <w:rPr>
          <w:rFonts w:ascii="Arial Narrow" w:eastAsia="Calibri" w:hAnsi="Arial Narrow"/>
          <w:sz w:val="22"/>
          <w:szCs w:val="22"/>
          <w:lang w:val="sk-SK" w:eastAsia="sk-SK"/>
        </w:rPr>
        <w:t>Predmetom zákazky je nákup digitálnych a outdoorových kamier s nabíjacím kitom s príslušenstvom, ktoré sú potrebné pre využitie v priamom výkone služby dopravnej polície a s tým súvisiace služby</w:t>
      </w:r>
      <w:r w:rsidR="00F95287">
        <w:rPr>
          <w:rFonts w:ascii="Arial Narrow" w:eastAsia="Calibri" w:hAnsi="Arial Narrow"/>
          <w:sz w:val="22"/>
          <w:szCs w:val="22"/>
          <w:lang w:val="sk-SK" w:eastAsia="sk-SK"/>
        </w:rPr>
        <w:t>.</w:t>
      </w:r>
    </w:p>
    <w:p w14:paraId="5095838B" w14:textId="77777777" w:rsidR="00444A26" w:rsidRDefault="00444A26" w:rsidP="000D0F2D">
      <w:p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2BF0BF3D" w14:textId="77777777" w:rsidR="00700A6A" w:rsidRPr="00194F28" w:rsidRDefault="00700A6A" w:rsidP="00700A6A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eastAsia="Calibri" w:hAnsi="Arial Narrow"/>
          <w:sz w:val="22"/>
          <w:szCs w:val="22"/>
          <w:lang w:val="sk-SK" w:eastAsia="sk-SK"/>
        </w:rPr>
      </w:pPr>
      <w:r w:rsidRPr="00194F28">
        <w:rPr>
          <w:rFonts w:ascii="Arial Narrow" w:eastAsia="Calibri" w:hAnsi="Arial Narrow"/>
          <w:sz w:val="22"/>
          <w:szCs w:val="22"/>
          <w:lang w:val="sk-SK" w:eastAsia="sk-SK"/>
        </w:rPr>
        <w:t>Predmet zákazky bude financovaný na základe rozhodnutia o rozdelení finančných prostriedkov podľa § 68 ods. 3 zákona č. 39/2015 Z. z. o poisťovníctve a o zmene a doplnení niektorých zákonov a z rozpočtových prostriedkov verejného obstarávateľa.</w:t>
      </w:r>
    </w:p>
    <w:p w14:paraId="5B2D9B70" w14:textId="77777777" w:rsidR="004910ED" w:rsidRDefault="004910ED" w:rsidP="000D0F2D">
      <w:pPr>
        <w:tabs>
          <w:tab w:val="left" w:pos="708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7FB0FC8A" w14:textId="77777777" w:rsidR="00F17129" w:rsidRPr="00945732" w:rsidRDefault="009624C9" w:rsidP="000D0F2D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945732">
        <w:rPr>
          <w:rFonts w:ascii="Arial Narrow" w:hAnsi="Arial Narrow"/>
          <w:b/>
          <w:sz w:val="22"/>
          <w:szCs w:val="22"/>
        </w:rPr>
        <w:t>Hlavný kód CPV:</w:t>
      </w:r>
    </w:p>
    <w:p w14:paraId="43D526B4" w14:textId="77777777" w:rsidR="003D72D3" w:rsidRPr="00C95A29" w:rsidRDefault="00C95A29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C95A29">
        <w:rPr>
          <w:rFonts w:ascii="Arial Narrow" w:hAnsi="Arial Narrow"/>
          <w:sz w:val="22"/>
          <w:szCs w:val="22"/>
          <w:lang w:val="sk-SK"/>
        </w:rPr>
        <w:t>32333</w:t>
      </w:r>
      <w:r w:rsidR="003E0D3F">
        <w:rPr>
          <w:rFonts w:ascii="Arial Narrow" w:hAnsi="Arial Narrow"/>
          <w:sz w:val="22"/>
          <w:szCs w:val="22"/>
          <w:lang w:val="sk-SK"/>
        </w:rPr>
        <w:t>2</w:t>
      </w:r>
      <w:r w:rsidRPr="00C95A29">
        <w:rPr>
          <w:rFonts w:ascii="Arial Narrow" w:hAnsi="Arial Narrow"/>
          <w:sz w:val="22"/>
          <w:szCs w:val="22"/>
          <w:lang w:val="sk-SK"/>
        </w:rPr>
        <w:t>00-</w:t>
      </w:r>
      <w:r w:rsidR="003E0D3F">
        <w:rPr>
          <w:rFonts w:ascii="Arial Narrow" w:hAnsi="Arial Narrow"/>
          <w:sz w:val="22"/>
          <w:szCs w:val="22"/>
          <w:lang w:val="sk-SK"/>
        </w:rPr>
        <w:t>8</w:t>
      </w:r>
      <w:r w:rsidRPr="00C95A29"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  <w:lang w:val="sk-SK"/>
        </w:rPr>
        <w:tab/>
      </w:r>
      <w:r w:rsidR="003E0D3F">
        <w:rPr>
          <w:rFonts w:ascii="Arial Narrow" w:hAnsi="Arial Narrow"/>
          <w:sz w:val="22"/>
          <w:szCs w:val="22"/>
          <w:lang w:val="sk-SK"/>
        </w:rPr>
        <w:t>Videokamery</w:t>
      </w:r>
    </w:p>
    <w:p w14:paraId="5C6D58EA" w14:textId="77777777" w:rsidR="00C95A29" w:rsidRDefault="00C95A29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sz w:val="22"/>
          <w:szCs w:val="22"/>
          <w:lang w:val="sk-SK" w:eastAsia="sk-SK"/>
        </w:rPr>
      </w:pPr>
      <w:bookmarkStart w:id="0" w:name="_GoBack"/>
      <w:bookmarkEnd w:id="0"/>
    </w:p>
    <w:p w14:paraId="69F8E40B" w14:textId="77777777" w:rsidR="00F33C1E" w:rsidRPr="00F33C1E" w:rsidRDefault="003D72D3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b/>
          <w:sz w:val="22"/>
          <w:szCs w:val="22"/>
          <w:lang w:val="sk-SK" w:eastAsia="sk-SK"/>
        </w:rPr>
      </w:pPr>
      <w:r>
        <w:rPr>
          <w:rFonts w:ascii="Arial Narrow" w:eastAsia="Calibri" w:hAnsi="Arial Narrow"/>
          <w:b/>
          <w:sz w:val="22"/>
          <w:szCs w:val="22"/>
          <w:lang w:val="sk-SK" w:eastAsia="sk-SK"/>
        </w:rPr>
        <w:t>Doplňujúci</w:t>
      </w:r>
      <w:r w:rsidR="00F33C1E" w:rsidRPr="00F33C1E">
        <w:rPr>
          <w:rFonts w:ascii="Arial Narrow" w:eastAsia="Calibri" w:hAnsi="Arial Narrow"/>
          <w:b/>
          <w:sz w:val="22"/>
          <w:szCs w:val="22"/>
          <w:lang w:val="sk-SK" w:eastAsia="sk-SK"/>
        </w:rPr>
        <w:t xml:space="preserve"> kód CPV:</w:t>
      </w:r>
    </w:p>
    <w:p w14:paraId="0C516E70" w14:textId="77777777" w:rsidR="00F33C1E" w:rsidRPr="00F33C1E" w:rsidRDefault="00F33C1E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F33C1E">
        <w:rPr>
          <w:rFonts w:ascii="Arial Narrow" w:hAnsi="Arial Narrow"/>
          <w:sz w:val="22"/>
          <w:szCs w:val="22"/>
          <w:lang w:val="sk-SK"/>
        </w:rPr>
        <w:t>60000000-8</w:t>
      </w:r>
      <w:r w:rsidRPr="00F33C1E">
        <w:rPr>
          <w:rFonts w:ascii="Arial Narrow" w:hAnsi="Arial Narrow"/>
          <w:sz w:val="22"/>
          <w:szCs w:val="22"/>
          <w:lang w:val="sk-SK"/>
        </w:rPr>
        <w:tab/>
        <w:t>Dopravné služby (bez prepravy odpadu)</w:t>
      </w:r>
    </w:p>
    <w:p w14:paraId="2B067C81" w14:textId="77777777" w:rsidR="00F33C1E" w:rsidRPr="00945732" w:rsidRDefault="00F33C1E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sz w:val="22"/>
          <w:szCs w:val="22"/>
          <w:lang w:val="sk-SK" w:eastAsia="sk-SK"/>
        </w:rPr>
      </w:pPr>
    </w:p>
    <w:p w14:paraId="32E33515" w14:textId="77777777" w:rsidR="00F17129" w:rsidRPr="00945732" w:rsidRDefault="00F17129" w:rsidP="000D0F2D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945732">
        <w:rPr>
          <w:rFonts w:ascii="Arial Narrow" w:hAnsi="Arial Narrow"/>
          <w:b/>
          <w:sz w:val="22"/>
          <w:szCs w:val="22"/>
          <w:lang w:val="sk-SK"/>
        </w:rPr>
        <w:t>S tovarom sa požaduje  zabezpečiť aj tieto súvisiace služby:</w:t>
      </w:r>
    </w:p>
    <w:p w14:paraId="517846C3" w14:textId="77777777" w:rsidR="00F17129" w:rsidRPr="00945732" w:rsidRDefault="00F17129" w:rsidP="000D0F2D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dodanie tovaru do miesta dodania,</w:t>
      </w:r>
    </w:p>
    <w:p w14:paraId="0E3F8268" w14:textId="77777777" w:rsidR="003F10C9" w:rsidRDefault="00F17129" w:rsidP="000D0F2D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vy</w:t>
      </w:r>
      <w:r w:rsidR="00A5294D" w:rsidRPr="00945732">
        <w:rPr>
          <w:rFonts w:ascii="Arial Narrow" w:hAnsi="Arial Narrow"/>
          <w:sz w:val="22"/>
          <w:szCs w:val="22"/>
        </w:rPr>
        <w:t>loženie tovaru v mieste dodania</w:t>
      </w:r>
      <w:r w:rsidR="00515A5A">
        <w:rPr>
          <w:rFonts w:ascii="Arial Narrow" w:hAnsi="Arial Narrow"/>
          <w:sz w:val="22"/>
          <w:szCs w:val="22"/>
          <w:lang w:val="sk-SK"/>
        </w:rPr>
        <w:t>.</w:t>
      </w:r>
    </w:p>
    <w:p w14:paraId="357A81E9" w14:textId="77777777" w:rsidR="002A5808" w:rsidRPr="002A5808" w:rsidRDefault="002A5808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1080"/>
        <w:contextualSpacing/>
        <w:jc w:val="both"/>
        <w:rPr>
          <w:rFonts w:ascii="Arial Narrow" w:hAnsi="Arial Narrow"/>
          <w:sz w:val="22"/>
          <w:szCs w:val="22"/>
        </w:rPr>
      </w:pPr>
    </w:p>
    <w:p w14:paraId="37D68EFA" w14:textId="77777777" w:rsidR="009B4615" w:rsidRPr="00945732" w:rsidRDefault="00253BDD" w:rsidP="000D0F2D">
      <w:pPr>
        <w:pStyle w:val="Default"/>
        <w:numPr>
          <w:ilvl w:val="0"/>
          <w:numId w:val="7"/>
        </w:numPr>
        <w:spacing w:line="276" w:lineRule="auto"/>
        <w:contextualSpacing/>
        <w:jc w:val="both"/>
        <w:rPr>
          <w:rFonts w:ascii="Arial Narrow" w:eastAsia="Times New Roman" w:hAnsi="Arial Narrow" w:cs="Times New Roman"/>
          <w:color w:val="auto"/>
          <w:sz w:val="22"/>
          <w:szCs w:val="22"/>
          <w:lang w:eastAsia="cs-CZ"/>
        </w:rPr>
      </w:pPr>
      <w:r w:rsidRPr="00945732">
        <w:rPr>
          <w:rFonts w:ascii="Arial Narrow" w:hAnsi="Arial Narrow"/>
          <w:sz w:val="22"/>
          <w:szCs w:val="22"/>
        </w:rPr>
        <w:t>Verejný obstarávateľ</w:t>
      </w:r>
      <w:r w:rsidRPr="00945732"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14:paraId="3D37E3AA" w14:textId="77777777" w:rsidR="009B4615" w:rsidRPr="00945732" w:rsidRDefault="009B4615" w:rsidP="000D0F2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2425B83E" w14:textId="77777777" w:rsidR="009B4615" w:rsidRPr="00945732" w:rsidRDefault="00253BDD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</w:p>
    <w:p w14:paraId="5619E0F0" w14:textId="77777777" w:rsidR="002D563F" w:rsidRPr="00945732" w:rsidRDefault="002D563F" w:rsidP="000D0F2D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39D73CCA" w14:textId="77777777" w:rsidR="002D563F" w:rsidRPr="00945732" w:rsidRDefault="002D563F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 xml:space="preserve">Tovar nesmie byť recyklovaný, repasovaný, renovovaný. </w:t>
      </w:r>
    </w:p>
    <w:p w14:paraId="1143F6EA" w14:textId="77777777" w:rsidR="00193F7D" w:rsidRPr="00945732" w:rsidRDefault="00193F7D" w:rsidP="000D0F2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77642733" w14:textId="77777777" w:rsidR="00DE230D" w:rsidRDefault="00685453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Verejný obstarávateľ</w:t>
      </w:r>
      <w:r w:rsidR="00191BE7" w:rsidRPr="00945732">
        <w:rPr>
          <w:rFonts w:ascii="Arial Narrow" w:hAnsi="Arial Narrow"/>
          <w:sz w:val="22"/>
          <w:szCs w:val="22"/>
        </w:rPr>
        <w:t xml:space="preserve"> požaduje na dodaný tovar min. </w:t>
      </w:r>
      <w:r w:rsidR="00107017" w:rsidRPr="00945732">
        <w:rPr>
          <w:rFonts w:ascii="Arial Narrow" w:hAnsi="Arial Narrow"/>
          <w:sz w:val="22"/>
          <w:szCs w:val="22"/>
        </w:rPr>
        <w:t>24</w:t>
      </w:r>
      <w:r w:rsidR="0026458F" w:rsidRPr="00945732">
        <w:rPr>
          <w:rFonts w:ascii="Arial Narrow" w:hAnsi="Arial Narrow"/>
          <w:sz w:val="22"/>
          <w:szCs w:val="22"/>
        </w:rPr>
        <w:t xml:space="preserve"> </w:t>
      </w:r>
      <w:r w:rsidR="00BE0C6B" w:rsidRPr="00945732">
        <w:rPr>
          <w:rFonts w:ascii="Arial Narrow" w:hAnsi="Arial Narrow"/>
          <w:sz w:val="22"/>
          <w:szCs w:val="22"/>
        </w:rPr>
        <w:t>mesačnú záručnú dobu garantovanú výrobcom</w:t>
      </w:r>
      <w:r w:rsidR="00191BE7" w:rsidRPr="00945732">
        <w:rPr>
          <w:rFonts w:ascii="Arial Narrow" w:hAnsi="Arial Narrow"/>
          <w:sz w:val="22"/>
          <w:szCs w:val="22"/>
        </w:rPr>
        <w:t xml:space="preserve">, pokiaľ na záručnom liste nie je vyznačená dlhšia </w:t>
      </w:r>
      <w:r w:rsidR="00BE0C6B" w:rsidRPr="00945732">
        <w:rPr>
          <w:rFonts w:ascii="Arial Narrow" w:hAnsi="Arial Narrow"/>
          <w:sz w:val="22"/>
          <w:szCs w:val="22"/>
        </w:rPr>
        <w:t xml:space="preserve">záručná </w:t>
      </w:r>
      <w:r w:rsidR="00191BE7" w:rsidRPr="00945732">
        <w:rPr>
          <w:rFonts w:ascii="Arial Narrow" w:hAnsi="Arial Narrow"/>
          <w:sz w:val="22"/>
          <w:szCs w:val="22"/>
        </w:rPr>
        <w:t xml:space="preserve">doba podľa záručných podmienok výrobcu. </w:t>
      </w:r>
      <w:r w:rsidR="0082545E" w:rsidRPr="00945732">
        <w:rPr>
          <w:rFonts w:ascii="Arial Narrow" w:hAnsi="Arial Narrow"/>
          <w:sz w:val="22"/>
          <w:szCs w:val="22"/>
        </w:rPr>
        <w:t>Záručná doba začína plynúť dňom prevzatia predmetu zmluvy na základe dodacieho listu.</w:t>
      </w:r>
      <w:r w:rsidR="00645D7C" w:rsidRPr="00945732">
        <w:rPr>
          <w:rFonts w:ascii="Arial Narrow" w:hAnsi="Arial Narrow"/>
          <w:sz w:val="22"/>
          <w:szCs w:val="22"/>
        </w:rPr>
        <w:t xml:space="preserve"> </w:t>
      </w:r>
    </w:p>
    <w:p w14:paraId="5840D892" w14:textId="77777777" w:rsidR="003F10C9" w:rsidRDefault="003F10C9" w:rsidP="000D0F2D">
      <w:pPr>
        <w:pStyle w:val="Odsekzoznamu"/>
        <w:jc w:val="both"/>
        <w:rPr>
          <w:rFonts w:ascii="Arial Narrow" w:hAnsi="Arial Narrow"/>
          <w:sz w:val="22"/>
          <w:szCs w:val="22"/>
        </w:rPr>
      </w:pPr>
    </w:p>
    <w:p w14:paraId="4AC13B6B" w14:textId="77777777" w:rsidR="003F10C9" w:rsidRPr="00945732" w:rsidRDefault="003F10C9" w:rsidP="000D0F2D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  <w:r w:rsidRPr="003F10C9">
        <w:rPr>
          <w:rFonts w:ascii="Arial Narrow" w:hAnsi="Arial Narrow"/>
          <w:sz w:val="22"/>
          <w:szCs w:val="22"/>
        </w:rPr>
        <w:t>Overenie záruky prostredníctvom support kontaktnej siete výrobcu alebo distribútora</w:t>
      </w:r>
      <w:r>
        <w:rPr>
          <w:rFonts w:ascii="Arial Narrow" w:hAnsi="Arial Narrow"/>
          <w:sz w:val="22"/>
          <w:szCs w:val="22"/>
        </w:rPr>
        <w:t>.</w:t>
      </w:r>
    </w:p>
    <w:p w14:paraId="721164AA" w14:textId="77777777" w:rsidR="00BE0C6B" w:rsidRPr="00945732" w:rsidRDefault="00BE0C6B" w:rsidP="000D0F2D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204FC412" w14:textId="77777777" w:rsidR="00685453" w:rsidRDefault="00685453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Verejný obstarávateľ požaduje pre všetky typy dodávok odovzdanie dokumentácie – technická dokumentácia od výrobcu, návod na použitie/manuál pre obsluhu v</w:t>
      </w:r>
      <w:r w:rsidR="00B11B1D" w:rsidRPr="00945732">
        <w:rPr>
          <w:rFonts w:ascii="Arial Narrow" w:hAnsi="Arial Narrow"/>
          <w:sz w:val="22"/>
          <w:szCs w:val="22"/>
        </w:rPr>
        <w:t> </w:t>
      </w:r>
      <w:r w:rsidRPr="00945732">
        <w:rPr>
          <w:rFonts w:ascii="Arial Narrow" w:hAnsi="Arial Narrow"/>
          <w:sz w:val="22"/>
          <w:szCs w:val="22"/>
        </w:rPr>
        <w:t>slovenskom alebo českom jazyku, záručné listy, iné doklady podľa druhu tovaru.</w:t>
      </w:r>
    </w:p>
    <w:p w14:paraId="2F21B930" w14:textId="77777777" w:rsidR="00234A21" w:rsidRDefault="00234A21" w:rsidP="000D0F2D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3BCA2753" w14:textId="77777777" w:rsidR="00FC4B93" w:rsidRPr="00945732" w:rsidRDefault="00E36325" w:rsidP="000D0F2D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b/>
          <w:color w:val="000000"/>
          <w:sz w:val="22"/>
          <w:szCs w:val="22"/>
          <w:lang w:val="sk-SK"/>
        </w:rPr>
      </w:pPr>
      <w:r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Lehota</w:t>
      </w:r>
      <w:r w:rsidRPr="00945732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plnenia</w:t>
      </w:r>
      <w:r w:rsidRPr="00945732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je:</w:t>
      </w:r>
    </w:p>
    <w:p w14:paraId="55538088" w14:textId="77777777" w:rsidR="00945732" w:rsidRPr="004955DD" w:rsidRDefault="000F0D0F" w:rsidP="000D0F2D">
      <w:pPr>
        <w:numPr>
          <w:ilvl w:val="0"/>
          <w:numId w:val="9"/>
        </w:numPr>
        <w:tabs>
          <w:tab w:val="clear" w:pos="2160"/>
          <w:tab w:val="clear" w:pos="2880"/>
          <w:tab w:val="clear" w:pos="4500"/>
          <w:tab w:val="center" w:pos="709"/>
        </w:tabs>
        <w:spacing w:after="120" w:line="276" w:lineRule="auto"/>
        <w:ind w:left="1066" w:hanging="357"/>
        <w:contextualSpacing/>
        <w:jc w:val="both"/>
        <w:rPr>
          <w:rFonts w:ascii="Arial Narrow" w:hAnsi="Arial Narrow"/>
          <w:sz w:val="22"/>
          <w:szCs w:val="22"/>
        </w:rPr>
      </w:pPr>
      <w:r w:rsidRPr="004955DD">
        <w:rPr>
          <w:rFonts w:ascii="Arial Narrow" w:hAnsi="Arial Narrow"/>
          <w:sz w:val="22"/>
          <w:szCs w:val="22"/>
        </w:rPr>
        <w:t xml:space="preserve">do </w:t>
      </w:r>
      <w:r w:rsidR="003E0D3F" w:rsidRPr="004955DD">
        <w:rPr>
          <w:rFonts w:ascii="Arial Narrow" w:hAnsi="Arial Narrow"/>
          <w:sz w:val="22"/>
          <w:szCs w:val="22"/>
        </w:rPr>
        <w:t>60</w:t>
      </w:r>
      <w:r w:rsidR="00F33C1E" w:rsidRPr="004955DD">
        <w:rPr>
          <w:rFonts w:ascii="Arial Narrow" w:hAnsi="Arial Narrow"/>
          <w:sz w:val="22"/>
          <w:szCs w:val="22"/>
        </w:rPr>
        <w:t xml:space="preserve"> dní</w:t>
      </w:r>
      <w:r w:rsidR="00FC5F4C" w:rsidRPr="004955DD">
        <w:rPr>
          <w:rFonts w:ascii="Arial Narrow" w:hAnsi="Arial Narrow"/>
          <w:sz w:val="22"/>
          <w:szCs w:val="22"/>
        </w:rPr>
        <w:t xml:space="preserve"> </w:t>
      </w:r>
      <w:r w:rsidR="00645D7C" w:rsidRPr="004955DD">
        <w:rPr>
          <w:rFonts w:ascii="Arial Narrow" w:hAnsi="Arial Narrow"/>
          <w:sz w:val="22"/>
          <w:szCs w:val="22"/>
        </w:rPr>
        <w:t xml:space="preserve">odo dňa nadobudnutia účinnosti </w:t>
      </w:r>
      <w:r w:rsidR="00DE4C50" w:rsidRPr="004955DD">
        <w:rPr>
          <w:rFonts w:ascii="Arial Narrow" w:hAnsi="Arial Narrow"/>
          <w:sz w:val="22"/>
          <w:szCs w:val="22"/>
        </w:rPr>
        <w:t>z</w:t>
      </w:r>
      <w:r w:rsidR="004A7B26" w:rsidRPr="004955DD">
        <w:rPr>
          <w:rFonts w:ascii="Arial Narrow" w:hAnsi="Arial Narrow"/>
          <w:sz w:val="22"/>
          <w:szCs w:val="22"/>
        </w:rPr>
        <w:t>mluvy</w:t>
      </w:r>
      <w:r w:rsidR="00954250" w:rsidRPr="004955DD">
        <w:rPr>
          <w:rFonts w:ascii="Arial Narrow" w:hAnsi="Arial Narrow"/>
          <w:sz w:val="22"/>
          <w:szCs w:val="22"/>
        </w:rPr>
        <w:t>.</w:t>
      </w:r>
    </w:p>
    <w:p w14:paraId="7F76B207" w14:textId="77777777" w:rsidR="000F2C5D" w:rsidRPr="004955DD" w:rsidRDefault="00F17129" w:rsidP="000D0F2D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4955DD">
        <w:rPr>
          <w:rFonts w:ascii="Arial Narrow" w:hAnsi="Arial Narrow"/>
          <w:b/>
          <w:color w:val="000000"/>
          <w:sz w:val="22"/>
          <w:szCs w:val="22"/>
        </w:rPr>
        <w:t xml:space="preserve">Miestom dodania </w:t>
      </w:r>
      <w:r w:rsidR="007131DE" w:rsidRPr="004955DD">
        <w:rPr>
          <w:rFonts w:ascii="Arial Narrow" w:hAnsi="Arial Narrow"/>
          <w:b/>
          <w:color w:val="000000"/>
          <w:sz w:val="22"/>
          <w:szCs w:val="22"/>
          <w:lang w:val="sk-SK"/>
        </w:rPr>
        <w:t>je:</w:t>
      </w:r>
    </w:p>
    <w:p w14:paraId="057733DE" w14:textId="2ED1C649" w:rsidR="00576FB4" w:rsidRDefault="000D0F2D" w:rsidP="00576FB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  <w:r w:rsidRPr="000D0F2D">
        <w:rPr>
          <w:rFonts w:ascii="Arial Narrow" w:hAnsi="Arial Narrow"/>
          <w:sz w:val="22"/>
          <w:szCs w:val="22"/>
        </w:rPr>
        <w:t>Ministerstvo vnútra SR, Sekcia informatiky, telekomunikácií a bezpečnosti, sklad na Račianskej 45, zo strany Legerského 1, 832 56 Bratislava</w:t>
      </w:r>
      <w:r w:rsidR="00EA52C7">
        <w:rPr>
          <w:rFonts w:ascii="Arial Narrow" w:hAnsi="Arial Narrow"/>
          <w:sz w:val="22"/>
          <w:szCs w:val="22"/>
        </w:rPr>
        <w:t>.</w:t>
      </w:r>
    </w:p>
    <w:p w14:paraId="0C0E46E0" w14:textId="77777777" w:rsidR="00576FB4" w:rsidRDefault="00576FB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14:paraId="490D72C3" w14:textId="77777777" w:rsidR="00B11B1D" w:rsidRPr="00945732" w:rsidRDefault="00811C1E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945732">
        <w:rPr>
          <w:rFonts w:ascii="Arial Narrow" w:hAnsi="Arial Narrow"/>
          <w:b/>
          <w:sz w:val="22"/>
          <w:szCs w:val="22"/>
        </w:rPr>
        <w:lastRenderedPageBreak/>
        <w:t>Technická  špecifikácia predmetu zákazky</w:t>
      </w:r>
      <w:r w:rsidR="004E0FD0" w:rsidRPr="00945732">
        <w:rPr>
          <w:rFonts w:ascii="Arial Narrow" w:hAnsi="Arial Narrow"/>
          <w:b/>
          <w:sz w:val="22"/>
          <w:szCs w:val="22"/>
        </w:rPr>
        <w:t xml:space="preserve"> s odôvodnením obstarania konkrétnych tovarov</w:t>
      </w:r>
      <w:r w:rsidRPr="00945732">
        <w:rPr>
          <w:rFonts w:ascii="Arial Narrow" w:hAnsi="Arial Narrow"/>
          <w:b/>
          <w:sz w:val="22"/>
          <w:szCs w:val="22"/>
        </w:rPr>
        <w:t>:</w:t>
      </w:r>
    </w:p>
    <w:p w14:paraId="23F875A3" w14:textId="77777777" w:rsidR="00954250" w:rsidRPr="00945732" w:rsidRDefault="00954250" w:rsidP="000D0F2D">
      <w:pPr>
        <w:spacing w:line="276" w:lineRule="auto"/>
        <w:ind w:left="360"/>
        <w:contextualSpacing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0DC5BD0B" w14:textId="77777777" w:rsidR="00954250" w:rsidRPr="00945732" w:rsidRDefault="00954250" w:rsidP="000D0F2D">
      <w:pPr>
        <w:spacing w:line="276" w:lineRule="auto"/>
        <w:ind w:left="709"/>
        <w:contextualSpacing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945732">
        <w:rPr>
          <w:rFonts w:ascii="Arial Narrow" w:hAnsi="Arial Narrow" w:cs="Arial"/>
          <w:color w:val="000000"/>
          <w:sz w:val="22"/>
          <w:szCs w:val="22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75F205C4" w14:textId="77777777" w:rsidR="000D0F2D" w:rsidRDefault="00C00164">
      <w:pPr>
        <w:tabs>
          <w:tab w:val="clear" w:pos="2160"/>
          <w:tab w:val="clear" w:pos="2880"/>
          <w:tab w:val="clear" w:pos="4500"/>
        </w:tabs>
        <w:rPr>
          <w:rFonts w:ascii="Arial Narrow" w:hAnsi="Arial Narrow" w:cs="Calibri"/>
          <w:bCs/>
          <w:color w:val="000000"/>
        </w:rPr>
        <w:sectPr w:rsidR="000D0F2D" w:rsidSect="000D0F2D">
          <w:headerReference w:type="default" r:id="rId8"/>
          <w:footerReference w:type="default" r:id="rId9"/>
          <w:pgSz w:w="11906" w:h="16838"/>
          <w:pgMar w:top="1276" w:right="1559" w:bottom="1276" w:left="1418" w:header="709" w:footer="709" w:gutter="0"/>
          <w:cols w:space="708"/>
          <w:docGrid w:linePitch="360"/>
        </w:sectPr>
      </w:pPr>
      <w:r>
        <w:rPr>
          <w:rFonts w:ascii="Arial Narrow" w:hAnsi="Arial Narrow" w:cs="Calibri"/>
          <w:bCs/>
          <w:color w:val="000000"/>
        </w:rPr>
        <w:br w:type="page"/>
      </w: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957D00" w:rsidRPr="00945732" w14:paraId="79D2BA23" w14:textId="77777777" w:rsidTr="005B01EA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D427F0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60D0637" w14:textId="77777777" w:rsidR="00957D00" w:rsidRPr="00945732" w:rsidRDefault="00957D00" w:rsidP="005B01E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7CB458A0" w14:textId="77777777" w:rsidR="00957D00" w:rsidRPr="00945732" w:rsidRDefault="00957D00" w:rsidP="005B01E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9E3EBD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</w:t>
            </w:r>
            <w:r w:rsidR="000D0F2D" w:rsidRPr="009E3EBD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 xml:space="preserve"> doplní </w:t>
            </w:r>
            <w:r w:rsidR="000D0F2D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LEN PRÁZDNE POLIA</w:t>
            </w:r>
            <w:r w:rsidRPr="009E3EBD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)</w:t>
            </w:r>
          </w:p>
          <w:p w14:paraId="2DB8DA80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7A33B64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C2A2B78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38D260A7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V prípade číselnej hodnoty uviesť jej skutočnú hodnotu</w:t>
            </w:r>
          </w:p>
        </w:tc>
      </w:tr>
      <w:tr w:rsidR="00957D00" w:rsidRPr="00945732" w14:paraId="1CF6AE5C" w14:textId="77777777" w:rsidTr="005B01EA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43BB7E5" w14:textId="41F1F7C0" w:rsidR="00957D00" w:rsidRPr="00945732" w:rsidRDefault="00957D00" w:rsidP="005B01E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Digitálna ručná videokamera</w:t>
            </w:r>
            <w:r w:rsidR="00626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Typ 1</w:t>
            </w:r>
            <w:r w:rsidRPr="001F68C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ab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20A8451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882CCC7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957D00" w:rsidRPr="00945732" w14:paraId="487E4CAA" w14:textId="77777777" w:rsidTr="005B01EA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8BBE83" w14:textId="77777777" w:rsidR="00957D00" w:rsidRPr="00945732" w:rsidRDefault="00957D00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187F2F" w14:textId="77777777" w:rsidR="00957D00" w:rsidRPr="00945732" w:rsidRDefault="00957D00" w:rsidP="007A07F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A07F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150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EE83" w14:textId="77777777" w:rsidR="00957D00" w:rsidRPr="00945732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F985" w14:textId="77777777" w:rsidR="00957D00" w:rsidRPr="00945732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57D00" w:rsidRPr="00945732" w14:paraId="2FA55B23" w14:textId="77777777" w:rsidTr="005B01EA">
        <w:trPr>
          <w:trHeight w:val="36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4FFE95" w14:textId="77777777" w:rsidR="00957D00" w:rsidRPr="00945732" w:rsidRDefault="00957D00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7864" w14:textId="77777777" w:rsidR="00957D00" w:rsidRPr="00945732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57D00" w:rsidRPr="00945732" w14:paraId="0E336704" w14:textId="77777777" w:rsidTr="005B01E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A61A24" w14:textId="77777777" w:rsidR="00957D00" w:rsidRPr="00945732" w:rsidRDefault="00957D00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BB69" w14:textId="77777777" w:rsidR="00957D00" w:rsidRPr="00945732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57D00" w:rsidRPr="00945732" w14:paraId="23B192A3" w14:textId="77777777" w:rsidTr="005B01E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03BCF3" w14:textId="77777777" w:rsidR="00957D00" w:rsidRPr="00945732" w:rsidRDefault="00CA7791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A7791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Požaduje sa uviesť link na webovú stránku  s fotografiou a technickou špecifikáciou na konkrétny model alebo modelovú radu, kde je možné overiť požadované parametre, prípadne technický alebo katalógový list</w:t>
            </w:r>
            <w:r w:rsidR="00957D00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9CD6" w14:textId="77777777" w:rsidR="00957D00" w:rsidRPr="00945732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A07FE" w:rsidRPr="00945732" w14:paraId="7445E002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534955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Základný popis kamery: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14515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kompaktné a funkčne nezávislé kamerové zariadenie na záznam pohyblivého obrazu a zvuku, v reálnom čase a jeho ukladanie na záznamové médium (napríklad na SD kartu)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EC34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F95BDC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46A7A08B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AFABCE" w14:textId="77777777" w:rsidR="007A07FE" w:rsidRPr="0066369D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Typ kamery: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5EDA12" w14:textId="77777777" w:rsidR="007A07FE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digitálna ručná videokamera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E0D561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6D935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A07FE" w:rsidRPr="00945732" w14:paraId="7AD25CA9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C6C99E" w14:textId="77777777" w:rsidR="007A07FE" w:rsidRPr="0066369D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Materiál tela: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317311" w14:textId="77777777" w:rsidR="007A07FE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plast alebo kov alebo kombinácia plast a kov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FD49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5CB682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07618CF7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39AB83" w14:textId="77777777" w:rsidR="007A07FE" w:rsidRPr="0066369D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Rozmery: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75C4FE" w14:textId="77777777" w:rsidR="007A07FE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maximálne 82 x 75 x 170 mm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2F640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7DD502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2485C382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698E09" w14:textId="77777777" w:rsidR="007A07FE" w:rsidRPr="0066369D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Hmotnosť bez batérie: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7AD2DA" w14:textId="77777777" w:rsidR="007A07FE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maximálne 400 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B809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5BE5A6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22DB90C1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A2087" w14:textId="77777777" w:rsidR="007A07FE" w:rsidRPr="0066369D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Mikrofón: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EADC4" w14:textId="77777777" w:rsidR="007A07FE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zabudovaný, s možnosťou vypnutia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4D000F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820B6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A07FE" w:rsidRPr="00945732" w14:paraId="05A1EFC4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4CFD26" w14:textId="77777777" w:rsidR="007A07FE" w:rsidRPr="0066369D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Formáty záznamu: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988E1F" w14:textId="77777777" w:rsidR="007A07FE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AVCHD, MP4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03A4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459641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64158B74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77F5DD" w14:textId="77777777" w:rsidR="007A07FE" w:rsidRPr="0066369D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Formáty fotografie: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1FF9F4" w14:textId="77777777" w:rsidR="007A07FE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JPEG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B0E0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C253CC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29775154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93D2E2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Rozlíšenie videa: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0DF79A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4 K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09E11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1CEB30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093274E5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77C287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Pamäťové úložisko: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6EAC07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SD/SDHC/SDXC alebo Micro SD/SDHC/SDXC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A7378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BC7DC9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1C803728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BB25D1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Konektory: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A6BEB4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USB, HDMI (mikro)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F024B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7B74F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57B41E42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D0AAC1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Pripojiteľnosť: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33BB47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WiFi 2,4 GHz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74B9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1EC68F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14E824EC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F9C0AA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lastRenderedPageBreak/>
              <w:t>Displej: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108CF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otočný / sklápateľný</w:t>
            </w:r>
          </w:p>
          <w:p w14:paraId="189BB8E1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farebný</w:t>
            </w:r>
          </w:p>
          <w:p w14:paraId="291054C0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dotykový</w:t>
            </w:r>
          </w:p>
          <w:p w14:paraId="72900863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zobrazenie ovládacieho menu digitálnej webkamery</w:t>
            </w:r>
          </w:p>
          <w:p w14:paraId="1A9EB87A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veľkosť displeja - minimálne 2,7"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7D332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0E0BD0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0463F147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DD3D0A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Pomer strán nahrávaného videa: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7B712A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16:9, 4:3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12B80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DEC623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13D8151D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BEBFD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Objektív: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090F6A" w14:textId="77777777" w:rsidR="007A07FE" w:rsidRPr="00447E51" w:rsidRDefault="007A07FE" w:rsidP="007A07FE">
            <w:pPr>
              <w:rPr>
                <w:rFonts w:ascii="Arial Narrow" w:hAnsi="Arial Narrow" w:cs="Arial"/>
                <w:color w:val="000000"/>
                <w:sz w:val="22"/>
                <w:szCs w:val="22"/>
                <w:highlight w:val="yellow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optické priblíženie – minimálne 20x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152C9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1DDD6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5CDBD84D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AEC01E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Funkcionality: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0D33C9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možnosť nahrávania s pripojením priamo do elektrickej siete z externého zdroja</w:t>
            </w:r>
          </w:p>
          <w:p w14:paraId="0F888DA6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ovládacie menu musí byť minimálne v slovenskom alebo českom jazyku</w:t>
            </w:r>
          </w:p>
          <w:p w14:paraId="04AED4CD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automatické vyváženie bielej farby</w:t>
            </w:r>
          </w:p>
          <w:p w14:paraId="4226787E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stabilizácia obrazu</w:t>
            </w:r>
          </w:p>
          <w:p w14:paraId="58E94034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digitálne približovanie – minimálne 30x</w:t>
            </w:r>
          </w:p>
          <w:p w14:paraId="07510135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zobrazenie dátumu a času priamo vo vytvorenom videozázname prehrávanom na kamere aj na iných zariadeniach (PC). V prípade, že kamera nedisponuje uvedenou funkcionalitou, bude dodaný v rámci príslušenstva k dodávanej kamere aj softvér, ktorý túto funkcionalitu zabezpečí.(softvér je pre tento prípad uvedený v parametri Príslušenstvo)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FA76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406126" w14:textId="2D15138F" w:rsidR="007A07FE" w:rsidRPr="00470F0F" w:rsidRDefault="001213BD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62BCB9E2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05F895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Batérie: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1E5A92" w14:textId="77777777" w:rsidR="007A07FE" w:rsidRPr="00EF0CD2" w:rsidRDefault="007A07FE" w:rsidP="007A07F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minimálne:</w:t>
            </w:r>
          </w:p>
          <w:p w14:paraId="2885895A" w14:textId="77777777" w:rsidR="007A07FE" w:rsidRPr="00EF0CD2" w:rsidRDefault="007A07FE" w:rsidP="007A07F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- 1 ks vymeniteľný, nabíjateľný s kapacitou minimálne 1900 mAh</w:t>
            </w:r>
          </w:p>
          <w:p w14:paraId="25F31458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- 1 ks vymeniteľný, nabíjateľný s kapacitou minimálne 3000 mAH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034DA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D89AEF" w14:textId="6EFEF51E" w:rsidR="007A07FE" w:rsidRPr="00470F0F" w:rsidRDefault="001213BD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A07FE" w:rsidRPr="00945732" w14:paraId="1CD7DCAB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40510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Príslušenstvo: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B34194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minimálne:</w:t>
            </w:r>
          </w:p>
          <w:p w14:paraId="2AE7B3E4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popruh na ruku</w:t>
            </w:r>
          </w:p>
          <w:p w14:paraId="15ED059A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prenosná brašna na digitálnu videokameru </w:t>
            </w: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kompatibilná s kamerou</w:t>
            </w:r>
          </w:p>
          <w:p w14:paraId="40FC9B45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prepojovací kábel kamera – PC</w:t>
            </w:r>
          </w:p>
          <w:p w14:paraId="35DD73FE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sieťový adaptér (230 V AC) na napájanie / nabíjanie kamery / akumulátora</w:t>
            </w:r>
          </w:p>
          <w:p w14:paraId="0BB7AD85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napájací adaptér do automobilu (12 V DC) na napájanie / nabíjanie akumulátora / kamery</w:t>
            </w:r>
          </w:p>
          <w:p w14:paraId="20887D6B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kompatibilná SD/SDHC/SDXC alebo Micro SD/SDHC/SDXC karta s kapacitou minimálne 128 GB – 2 ks</w:t>
            </w:r>
          </w:p>
          <w:p w14:paraId="2F402AE5" w14:textId="77777777" w:rsidR="007A07FE" w:rsidRPr="00EF0CD2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lastRenderedPageBreak/>
              <w:t>- softvér (základná editácia, ovládanie, pripojenie kamery do PC)</w:t>
            </w:r>
          </w:p>
          <w:p w14:paraId="4BBA4F6F" w14:textId="77777777" w:rsidR="007A07FE" w:rsidRPr="00470F0F" w:rsidRDefault="007A07FE" w:rsidP="007A07FE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 softvér na zobrazenie časovej pečiatky (dátumu a času) v zdokumentovanom videozázname prehrávanom na inom zariadení ako kamera (v prípade, že touto  funkcionalitou nedisponuje samotná kamera)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630A9" w14:textId="77777777" w:rsidR="007A07FE" w:rsidRPr="00470F0F" w:rsidRDefault="007A07FE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05AD58" w14:textId="553C766A" w:rsidR="007A07FE" w:rsidRPr="00470F0F" w:rsidRDefault="001213BD" w:rsidP="007A07F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</w:tbl>
    <w:p w14:paraId="20393B7A" w14:textId="77777777" w:rsidR="00954250" w:rsidRDefault="00954250" w:rsidP="00F63E68">
      <w:pPr>
        <w:spacing w:line="276" w:lineRule="auto"/>
        <w:ind w:left="360"/>
        <w:contextualSpacing/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470F0F" w:rsidRPr="00945732" w14:paraId="22B98451" w14:textId="77777777" w:rsidTr="005B01EA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EAB895E" w14:textId="77777777" w:rsidR="00470F0F" w:rsidRPr="00945732" w:rsidRDefault="00470F0F" w:rsidP="005B01E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Položka č.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9D1746" w:rsidRPr="00EF0CD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Outdoorová kamera s na</w:t>
            </w:r>
            <w:r w:rsidR="009D174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bíjacím kitom pre motocyklistov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5C1B105" w14:textId="77777777" w:rsidR="00470F0F" w:rsidRPr="00945732" w:rsidRDefault="00470F0F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12B0C670" w14:textId="77777777" w:rsidR="00470F0F" w:rsidRPr="00945732" w:rsidRDefault="00470F0F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470F0F" w:rsidRPr="00945732" w14:paraId="32EF4C3D" w14:textId="77777777" w:rsidTr="005B01EA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15D1CC" w14:textId="77777777" w:rsidR="00470F0F" w:rsidRPr="00945732" w:rsidRDefault="00470F0F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1E45B1" w14:textId="77777777" w:rsidR="00470F0F" w:rsidRPr="00945732" w:rsidRDefault="00470F0F" w:rsidP="002F635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F635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752F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7CC4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70F0F" w:rsidRPr="00945732" w14:paraId="6B794047" w14:textId="77777777" w:rsidTr="005B01EA">
        <w:trPr>
          <w:trHeight w:val="36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4C7C41" w14:textId="77777777" w:rsidR="00470F0F" w:rsidRPr="00945732" w:rsidRDefault="00470F0F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9704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70F0F" w:rsidRPr="00945732" w14:paraId="57CBA504" w14:textId="77777777" w:rsidTr="005B01E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A3DD1B" w14:textId="77777777" w:rsidR="00470F0F" w:rsidRPr="00945732" w:rsidRDefault="00470F0F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0B49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70F0F" w:rsidRPr="00945732" w14:paraId="49B8180E" w14:textId="77777777" w:rsidTr="005B01E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867ED1" w14:textId="77777777" w:rsidR="00470F0F" w:rsidRPr="00945732" w:rsidRDefault="00CA7791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A7791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Požaduje sa uviesť link na webovú stránku  s fotografiou a technickou špecifikáciou na konkrétny model alebo modelovú radu, kde je možné overiť požadované parametre, prípadne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F523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D1746" w:rsidRPr="00945732" w14:paraId="1416AB57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7FB0D8" w14:textId="77777777" w:rsidR="009D1746" w:rsidRPr="00945732" w:rsidRDefault="009D1746" w:rsidP="009D174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Základný popis kamery: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B02D8D" w14:textId="77777777" w:rsidR="009D1746" w:rsidRPr="00945732" w:rsidRDefault="009D1746" w:rsidP="009D1746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kompaktné a funkčne nezávislé kamerové zariadenie na záznam pohyblivého obrazu a zvuku, najmä v reálnom čase a jeho okamžité uloženie na záznamové médium (napríklad na MicroSD kartu)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06752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87A40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77B49BF4" w14:textId="77777777" w:rsidTr="00E02304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B7E406" w14:textId="77777777" w:rsidR="009D1746" w:rsidRPr="0066369D" w:rsidRDefault="009D1746" w:rsidP="009D174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Obrazový snímač: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B39597" w14:textId="69AC5028" w:rsidR="009D1746" w:rsidRDefault="00531843" w:rsidP="00531843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Minimálne </w:t>
            </w:r>
            <w:r w:rsidR="009D1746"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1/1,9“ CMOS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EB2C6" w14:textId="42767FEB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9D2582" w14:textId="5A713DA8" w:rsidR="009D1746" w:rsidRPr="00945732" w:rsidRDefault="00E02304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713AED52" w14:textId="77777777" w:rsidTr="003F0D8B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CFD487" w14:textId="77777777" w:rsidR="009D1746" w:rsidRPr="0066369D" w:rsidRDefault="009D1746" w:rsidP="009D174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Typ kamery: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1926AB" w14:textId="77777777" w:rsidR="009D1746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outdoorová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ED4FFA" w14:textId="77777777" w:rsidR="009D1746" w:rsidRPr="00945732" w:rsidRDefault="003F0D8B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0C33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D1746" w:rsidRPr="00945732" w14:paraId="31BEDF53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AF5919" w14:textId="77777777" w:rsidR="009D1746" w:rsidRPr="0066369D" w:rsidRDefault="009D1746" w:rsidP="009D174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Pamäťové úložisko: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FA0D17" w14:textId="128C0CCA" w:rsidR="009D1746" w:rsidRDefault="00ED1DAC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D1DAC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Micro SDHC alebo Micro SDXC</w:t>
            </w:r>
            <w:r w:rsidRPr="00ED1DAC" w:rsidDel="00ED1DAC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512AF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3A89A3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24907B2F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8A33F8" w14:textId="77777777" w:rsidR="009D1746" w:rsidRDefault="009D1746" w:rsidP="009D174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Materiál tela: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F86925" w14:textId="77777777" w:rsidR="009D1746" w:rsidRPr="009378A3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plast alebo kov alebo kombinácia plast a kov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65ED2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D09FD4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7A628E7E" w14:textId="77777777" w:rsidTr="00D01157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D27498" w14:textId="77777777" w:rsidR="009D1746" w:rsidRDefault="009D1746" w:rsidP="009D174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Rozmery: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CFBFBE" w14:textId="77777777" w:rsidR="009D1746" w:rsidRPr="009378A3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maximálne 72 x 55 x 40 mm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B8B4E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1BFA6B" w14:textId="77777777" w:rsidR="009D1746" w:rsidRPr="00945732" w:rsidRDefault="003F0D8B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75735EF3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017DBF" w14:textId="77777777" w:rsidR="009D1746" w:rsidRDefault="009D1746" w:rsidP="009D174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Hmotnosť bez batérie: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1D988" w14:textId="77777777" w:rsidR="009D1746" w:rsidRPr="009378A3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maximálne 200 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32BBF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F20340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07E2AADE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0E9306" w14:textId="77777777" w:rsidR="009D1746" w:rsidRPr="0066369D" w:rsidRDefault="009D1746" w:rsidP="009D174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Mikrofón: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2B4C08" w14:textId="77777777" w:rsidR="009D1746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minimálne 3 integrované mikrofóny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0BC9B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2036C9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065CA570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C1C537" w14:textId="77777777" w:rsidR="009D1746" w:rsidRPr="0066369D" w:rsidRDefault="009D1746" w:rsidP="009D174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Formáty videozáznamu: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B79C28" w14:textId="77777777" w:rsidR="009D1746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H265 (HEVC), MP4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E87D0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DD3C3D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2EAB6CAA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4372C9" w14:textId="77777777" w:rsidR="009D1746" w:rsidRPr="0066369D" w:rsidRDefault="009D1746" w:rsidP="009D174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Formáty fotografie: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74C3B" w14:textId="77777777" w:rsidR="009D1746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JPEG, RAW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44AA7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C0ACA1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444C05CC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7476E0" w14:textId="77777777" w:rsidR="009D1746" w:rsidRPr="00945732" w:rsidRDefault="009D1746" w:rsidP="009D174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Rozlíšenie videa / počet snímok: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011CEE" w14:textId="77777777" w:rsidR="009D1746" w:rsidRPr="00945732" w:rsidRDefault="009D1746" w:rsidP="009D1746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4K / 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FC117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5F3A4A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47BB53B8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873695" w14:textId="77777777" w:rsidR="009D1746" w:rsidRPr="006F6AE4" w:rsidRDefault="009D1746" w:rsidP="009D174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Pomer strán nahrávaného videa: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45B2F1" w14:textId="77777777" w:rsidR="009D1746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16:9, 9:16, 4:3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EA5F6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61A31D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2B0D7AEB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879EEB" w14:textId="77777777" w:rsidR="009D1746" w:rsidRPr="009378A3" w:rsidRDefault="009D1746" w:rsidP="009D174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Konektory: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E89EDA" w14:textId="77777777" w:rsidR="009D1746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USB-C, HDMI (mikro)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2BFE0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27D46E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2430FFCF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31660F" w14:textId="77777777" w:rsidR="009D1746" w:rsidRPr="001F68CA" w:rsidRDefault="009D1746" w:rsidP="009D17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/>
                <w:b/>
                <w:color w:val="000000"/>
                <w:sz w:val="22"/>
                <w:szCs w:val="22"/>
              </w:rPr>
              <w:lastRenderedPageBreak/>
              <w:t>Počet displejov: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251B5F" w14:textId="77777777" w:rsidR="009D1746" w:rsidRPr="001F68CA" w:rsidRDefault="003F0D8B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minimálne </w:t>
            </w:r>
            <w:r w:rsidR="009D1746" w:rsidRPr="00EF0CD2">
              <w:rPr>
                <w:rFonts w:ascii="Arial Narrow" w:hAnsi="Arial Narrow"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8081E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7C435B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6737077A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D26485" w14:textId="77777777" w:rsidR="009D1746" w:rsidRDefault="009D1746" w:rsidP="009D17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/>
                <w:b/>
                <w:color w:val="000000"/>
                <w:sz w:val="22"/>
                <w:szCs w:val="22"/>
              </w:rPr>
              <w:t>Displej – zadná strana: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66FE42" w14:textId="77777777" w:rsidR="009D1746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/>
                <w:color w:val="000000"/>
                <w:sz w:val="22"/>
                <w:szCs w:val="22"/>
              </w:rPr>
              <w:t>dotykový, veľkosť minimálne 2</w:t>
            </w: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"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50FCF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AC25E9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2061DF38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26B720" w14:textId="77777777" w:rsidR="009D1746" w:rsidRDefault="009D1746" w:rsidP="009D17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/>
                <w:b/>
                <w:color w:val="000000"/>
                <w:sz w:val="22"/>
                <w:szCs w:val="22"/>
              </w:rPr>
              <w:t>Displej – predná strana: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4C29D4" w14:textId="77777777" w:rsidR="009D1746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/>
                <w:color w:val="000000"/>
                <w:sz w:val="22"/>
                <w:szCs w:val="22"/>
              </w:rPr>
              <w:t>veľkosť minimálne 1,2</w:t>
            </w: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"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D96BC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BC99B8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4D85CF0E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BD23BC" w14:textId="77777777" w:rsidR="009D1746" w:rsidRDefault="009D1746" w:rsidP="009D17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/>
                <w:b/>
                <w:color w:val="000000"/>
                <w:sz w:val="22"/>
                <w:szCs w:val="22"/>
              </w:rPr>
              <w:t>Pripojiteľnosť: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0CC93" w14:textId="77777777" w:rsidR="009D1746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WiFi 2,4 a 5 GHz, Bluetooth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4DEBF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6219D6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628DD466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651B4A" w14:textId="77777777" w:rsidR="009D1746" w:rsidRDefault="009D1746" w:rsidP="009D17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Funkcionality: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49922" w14:textId="77777777" w:rsidR="009D1746" w:rsidRPr="00EF0CD2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pripojiteľná k počítaču používateľa s OS Windows</w:t>
            </w:r>
          </w:p>
          <w:p w14:paraId="7D03907A" w14:textId="77777777" w:rsidR="009D1746" w:rsidRPr="00EF0CD2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vodotesná bez obalu (dážď, ponor do minimálne 10 m)</w:t>
            </w:r>
          </w:p>
          <w:p w14:paraId="0CCAA471" w14:textId="77777777" w:rsidR="009D1746" w:rsidRPr="00EF0CD2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uchytenie pre držiak na prilbu</w:t>
            </w:r>
          </w:p>
          <w:p w14:paraId="551329F0" w14:textId="77777777" w:rsidR="009D1746" w:rsidRPr="00EF0CD2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automatické vyváženie bielej farby</w:t>
            </w:r>
          </w:p>
          <w:p w14:paraId="5B3CC071" w14:textId="77777777" w:rsidR="009D1746" w:rsidRPr="00EF0CD2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stabilizácia obrazu</w:t>
            </w:r>
          </w:p>
          <w:p w14:paraId="44AF8A3D" w14:textId="77777777" w:rsidR="009D1746" w:rsidRPr="00EF0CD2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farebný nočný režim</w:t>
            </w:r>
          </w:p>
          <w:p w14:paraId="1D57222D" w14:textId="77777777" w:rsidR="009D1746" w:rsidRPr="00EF0CD2" w:rsidRDefault="009D1746" w:rsidP="009D174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voliteľný formát nahrávania (video/foto)</w:t>
            </w:r>
          </w:p>
          <w:p w14:paraId="32C6CDEC" w14:textId="77777777" w:rsidR="009D1746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zobrazenie dátumu a času priamo vo vytvorenom videozázname prehrávanom na kamere aj na iných zariadeniach (PC). V prípade, že kamera nedisponuje uvedenou funkcionalitou, bude dodaný v rámci príslušenstva k dodávanej kamere aj softvér, ktorý túto funkcionalitu zabezpečí.(softvér je pre tento prípad uvedený v parametri Príslušenstvo)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6ABB5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85F17B" w14:textId="3DB2C5E4" w:rsidR="009D1746" w:rsidRPr="00945732" w:rsidRDefault="001213BD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091BF23F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1A294A" w14:textId="77777777" w:rsidR="009D1746" w:rsidRDefault="009D1746" w:rsidP="009D17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Batéríe: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EECB9" w14:textId="77777777" w:rsidR="009D1746" w:rsidRDefault="003F0D8B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Minimálne </w:t>
            </w:r>
            <w:r w:rsidR="009D1746"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3 ks vymeniteľná, nabíjateľná s kapacitou minimálne 1700mAh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C6454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61AC4D" w14:textId="391DB01A" w:rsidR="009D1746" w:rsidRPr="00945732" w:rsidRDefault="001213BD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462B338D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29206C" w14:textId="77777777" w:rsidR="009D1746" w:rsidRDefault="009D1746" w:rsidP="009D17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Prevádzková teplota: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CD984B" w14:textId="77777777" w:rsidR="009D1746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minimálne od -10 do 35 °C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82C8B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B1AC49" w14:textId="5247C12A" w:rsidR="009D1746" w:rsidRPr="00945732" w:rsidRDefault="001213BD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53D6EB0B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65898F" w14:textId="77777777" w:rsidR="009D1746" w:rsidRDefault="009D1746" w:rsidP="009D17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Príslušenstvo: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5AE48E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minimálne:</w:t>
            </w:r>
          </w:p>
          <w:p w14:paraId="15FED882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prenosná brašna na outdoorovú kameru (kompatibilná s kamerou),</w:t>
            </w:r>
          </w:p>
          <w:p w14:paraId="6CC4B12E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prepojovací kábel kamera – PC,</w:t>
            </w:r>
          </w:p>
          <w:p w14:paraId="50CE2AFB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duálna nabíjačka pre minimálne 2 batérie,</w:t>
            </w:r>
          </w:p>
          <w:p w14:paraId="1053CBC2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sieťový adaptér (230 V AC) na napájanie / nabíjanie batérii,</w:t>
            </w:r>
          </w:p>
          <w:p w14:paraId="79BC8C84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napájací adaptér do automobilu (12 V DC) na napájanie / nabíjanie batérii,</w:t>
            </w:r>
          </w:p>
          <w:p w14:paraId="5167A940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- kompatibilná karta MikroSDXC s kapacitou minimálne 256GB – </w:t>
            </w:r>
            <w:r w:rsidR="003F0D8B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minimálne </w:t>
            </w: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2ks,</w:t>
            </w:r>
          </w:p>
          <w:p w14:paraId="10D4DB7D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softvér (základná editácia, ovládanie, pripojenie outdoorovej kamery do PC),</w:t>
            </w:r>
          </w:p>
          <w:p w14:paraId="50F4F8B7" w14:textId="77777777" w:rsidR="009D1746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- </w:t>
            </w: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softvér na zobrazenie časovej pečiatky (dátumu a času) v zdokumentovanom videozázname prehrávanom na inom </w:t>
            </w: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lastRenderedPageBreak/>
              <w:t>zariadení ako kamera (v prípade, že touto  funkcionalitou nedisponuje samotná kamera)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6680F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02F0A5" w14:textId="684FCA3F" w:rsidR="009D1746" w:rsidRPr="00945732" w:rsidRDefault="001213BD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17AFBFE4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03DD8F" w14:textId="77777777" w:rsidR="009D1746" w:rsidRDefault="009D1746" w:rsidP="009D17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Príslušenstvo pre uchytenie outdoorovej kamery k motocyklovej prilbe kompatibilné s kamerou: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57AB9C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minimálne:</w:t>
            </w:r>
          </w:p>
          <w:p w14:paraId="405F78D5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držiak outdoorovej kamery pre motocyklistov podľa odporúčaní výrobcu outdoorovej kamery alebo smerovo nastaviteľný držiak outdoorovej kamery pre motocyklistov s upevnením na motocyklovú prilbu</w:t>
            </w:r>
          </w:p>
          <w:p w14:paraId="29AB5235" w14:textId="77777777" w:rsidR="009D1746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držiak outdoorovej kamery pre motocyklistov sa pripája pomocou obojstrannej lepiacej pásky dodávanej výrobcom, alebo dodatočne tak, aby bol dostatočne pevne spojený s motocyklovou prilbou za predpokladu, že je na ňom pripevnená aj outdoorová kamera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D7207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8C47EA" w14:textId="3AA8575E" w:rsidR="009D1746" w:rsidRPr="00945732" w:rsidRDefault="001213BD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D1746" w:rsidRPr="00945732" w14:paraId="1255AF23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61462C" w14:textId="77777777" w:rsidR="009D1746" w:rsidRPr="00EF0CD2" w:rsidRDefault="009D1746" w:rsidP="009D17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Obsah balenia: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CDF69A" w14:textId="77777777" w:rsidR="009D1746" w:rsidRPr="00EF0CD2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kamera s požadovaným príslušenstvom</w:t>
            </w:r>
          </w:p>
          <w:p w14:paraId="5A7A4C02" w14:textId="77777777" w:rsidR="009D1746" w:rsidRDefault="009D1746" w:rsidP="009D174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- návod na používanie v slovenskom / českom jazyku v tlačenej forme alebo odkaz na internetovú stránku s návodom v slovenskom / českom jazyku, prehlásenie o zhode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2CF4E" w14:textId="77777777" w:rsidR="009D1746" w:rsidRPr="00945732" w:rsidRDefault="009D1746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97B05C" w14:textId="6534E258" w:rsidR="009D1746" w:rsidRPr="00945732" w:rsidRDefault="001213BD" w:rsidP="009D174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</w:tbl>
    <w:p w14:paraId="7C2C92F9" w14:textId="77777777" w:rsidR="00470F0F" w:rsidRDefault="00470F0F" w:rsidP="00F63E68">
      <w:pPr>
        <w:spacing w:line="276" w:lineRule="auto"/>
        <w:ind w:left="360"/>
        <w:contextualSpacing/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2F635D" w:rsidRPr="00945732" w14:paraId="610B6260" w14:textId="77777777" w:rsidTr="003D316E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50F62AD" w14:textId="1A823E47" w:rsidR="002F635D" w:rsidRPr="00945732" w:rsidRDefault="002F635D" w:rsidP="003D316E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F0CD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3 – Digitálna ručná videokamer</w:t>
            </w:r>
            <w:r w:rsidR="003F09E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a</w:t>
            </w:r>
            <w:r w:rsidR="006262A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Typ 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4A496961" w14:textId="77777777" w:rsidR="002F635D" w:rsidRPr="00945732" w:rsidRDefault="002F635D" w:rsidP="003D316E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7D5C829B" w14:textId="77777777" w:rsidR="002F635D" w:rsidRPr="00945732" w:rsidRDefault="002F635D" w:rsidP="003D316E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2F635D" w:rsidRPr="00945732" w14:paraId="28869E4B" w14:textId="77777777" w:rsidTr="003D316E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C9F6A3" w14:textId="77777777" w:rsidR="002F635D" w:rsidRPr="00945732" w:rsidRDefault="002F635D" w:rsidP="003D316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07850F" w14:textId="77777777" w:rsidR="002F635D" w:rsidRPr="00945732" w:rsidRDefault="001D31B4" w:rsidP="003D316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</w:t>
            </w:r>
            <w:r w:rsidR="002F635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F635D"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72FB" w14:textId="77777777" w:rsidR="002F635D" w:rsidRPr="00945732" w:rsidRDefault="002F635D" w:rsidP="003D316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DB8D" w14:textId="77777777" w:rsidR="002F635D" w:rsidRPr="00945732" w:rsidRDefault="002F635D" w:rsidP="003D316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F635D" w:rsidRPr="00945732" w14:paraId="425704A9" w14:textId="77777777" w:rsidTr="003D316E">
        <w:trPr>
          <w:trHeight w:val="36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737691" w14:textId="77777777" w:rsidR="002F635D" w:rsidRPr="00945732" w:rsidRDefault="002F635D" w:rsidP="003D316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71EB" w14:textId="77777777" w:rsidR="002F635D" w:rsidRPr="00945732" w:rsidRDefault="002F635D" w:rsidP="003D316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F635D" w:rsidRPr="00945732" w14:paraId="3B562D83" w14:textId="77777777" w:rsidTr="003D316E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5A9B64" w14:textId="77777777" w:rsidR="002F635D" w:rsidRPr="00945732" w:rsidRDefault="002F635D" w:rsidP="003D316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168E" w14:textId="77777777" w:rsidR="002F635D" w:rsidRPr="00945732" w:rsidRDefault="002F635D" w:rsidP="003D316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F635D" w:rsidRPr="00945732" w14:paraId="249150E4" w14:textId="77777777" w:rsidTr="003D316E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1CD207" w14:textId="77777777" w:rsidR="002F635D" w:rsidRPr="00945732" w:rsidRDefault="00CA7791" w:rsidP="003D316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A7791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Požaduje sa uviesť link na webovú stránku  s fotografiou a technickou špecifikáciou na konkrétny model alebo modelovú radu, kde je možné overiť požadované parametre, prípadne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55C6" w14:textId="77777777" w:rsidR="002F635D" w:rsidRPr="00945732" w:rsidRDefault="002F635D" w:rsidP="003D316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92AA6" w:rsidRPr="00945732" w14:paraId="37F8DE98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D90B00" w14:textId="6ECAFF73" w:rsidR="00692AA6" w:rsidRPr="00945732" w:rsidRDefault="00692AA6" w:rsidP="00692AA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Základný popis kamery: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87E67A" w14:textId="7CB6C86C" w:rsidR="00692AA6" w:rsidRPr="00945732" w:rsidRDefault="00692AA6" w:rsidP="00692AA6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kompaktné a funkčne nezávislé kamerové zariadenie na záznam pohyblivého obrazu a zvuku, v reálnom čase a jeho ukladanie na záznamové médium (SD karta)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1AA50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FB0A8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4D4997C4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804495" w14:textId="0B33DBF0" w:rsidR="00692AA6" w:rsidRPr="0066369D" w:rsidRDefault="00692AA6" w:rsidP="00692AA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Typ kamery: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D40064" w14:textId="5F892DAC" w:rsidR="00692AA6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digitálna ručná videokamera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1FC443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90034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92AA6" w:rsidRPr="00945732" w14:paraId="04847330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021FB" w14:textId="2CAA1520" w:rsidR="00692AA6" w:rsidRPr="0066369D" w:rsidRDefault="00692AA6" w:rsidP="00692AA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Materiál tela: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34639C" w14:textId="58540B7A" w:rsidR="00692AA6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plast alebo kov alebo kombinácia plast a kov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E582D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E97D9A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709EF6A0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439DAD" w14:textId="2B492D73" w:rsidR="00692AA6" w:rsidRPr="0066369D" w:rsidRDefault="00692AA6" w:rsidP="00692AA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Rozmery: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4DA41" w14:textId="31615E5C" w:rsidR="00692AA6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maximálne 74 x 81 x 155 mm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5B260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08E0A4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1E959B41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684C7E" w14:textId="7F6DB121" w:rsidR="00692AA6" w:rsidRDefault="00692AA6" w:rsidP="00692AA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Hmotnosť bez batérie: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4B34B2" w14:textId="2E314AA8" w:rsidR="00692AA6" w:rsidRPr="009378A3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maximálne 510 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16FF8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A17F19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6A80B52B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71D6CA" w14:textId="3409D8B0" w:rsidR="00692AA6" w:rsidRDefault="00692AA6" w:rsidP="00692AA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Mikrofón: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49FCD7" w14:textId="78CAA09D" w:rsidR="00692AA6" w:rsidRPr="009378A3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zabudovaný s možnosťou vypnutia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75AEE1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2C15C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92AA6" w:rsidRPr="00945732" w14:paraId="592A8FE1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B32F26" w14:textId="1080AE95" w:rsidR="00692AA6" w:rsidRDefault="00692AA6" w:rsidP="00692AA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lastRenderedPageBreak/>
              <w:t>Formáty záznamu: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24C0AA" w14:textId="33B6543C" w:rsidR="00692AA6" w:rsidRPr="009378A3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AVCHD, MP4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FF6E6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AFB7C9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7E4D5E0D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DEA04D" w14:textId="74CA4DEC" w:rsidR="00692AA6" w:rsidRPr="0066369D" w:rsidRDefault="00692AA6" w:rsidP="00692AA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Rozlíšenie videa: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B88397" w14:textId="101C458E" w:rsidR="00692AA6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4K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CF49F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615D84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20CCE2BC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1E1566" w14:textId="0586E88D" w:rsidR="00692AA6" w:rsidRPr="0066369D" w:rsidRDefault="00692AA6" w:rsidP="00692AA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Slot na pamäťové karty: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27F3DA" w14:textId="23942923" w:rsidR="00692AA6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SD karta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2A72C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940692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5D87C504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31C03" w14:textId="05FAFB3C" w:rsidR="00692AA6" w:rsidRPr="0066369D" w:rsidRDefault="00692AA6" w:rsidP="00692AA6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Dátové rozhranie: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F69780" w14:textId="653C8FC6" w:rsidR="00692AA6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minimálne USB, </w:t>
            </w: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minimálne </w:t>
            </w: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HDMI (mikro)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EDF70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ED900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5846FFD6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9E197F" w14:textId="47F76916" w:rsidR="00692AA6" w:rsidRPr="00945732" w:rsidRDefault="00692AA6" w:rsidP="00692AA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Displej: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FAC61F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otočný / sklápateľný</w:t>
            </w:r>
          </w:p>
          <w:p w14:paraId="498F8CA5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farebný</w:t>
            </w:r>
          </w:p>
          <w:p w14:paraId="231379AC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dotykový</w:t>
            </w:r>
          </w:p>
          <w:p w14:paraId="3D2F8C42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zobrazenie ovládacieho menu digitálnej webkamery</w:t>
            </w:r>
          </w:p>
          <w:p w14:paraId="64249279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prehratie nasnímaného obrazu v režimoch 16:9 alebo 4:3</w:t>
            </w:r>
          </w:p>
          <w:p w14:paraId="09A5CF49" w14:textId="48ECC72F" w:rsidR="00692AA6" w:rsidRPr="00945732" w:rsidRDefault="00692AA6" w:rsidP="00692AA6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veľkosť displeja - minimálne 3"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DD5CC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FC860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72F0B28D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D1A356" w14:textId="3EA2329C" w:rsidR="00692AA6" w:rsidRPr="006F6AE4" w:rsidRDefault="00692AA6" w:rsidP="00692AA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Objektív: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73F7FB" w14:textId="6F7C7105" w:rsidR="00692AA6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optické priblíženie – minimálne 20x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D1494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0B34AE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6C60FB52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FEC608" w14:textId="1408D1AB" w:rsidR="00692AA6" w:rsidRPr="009378A3" w:rsidRDefault="00692AA6" w:rsidP="00692AA6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Minimálna výdrž v režime nahrávania: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FFEFA8" w14:textId="3160428C" w:rsidR="00692AA6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45 minút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9D632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BB3806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2783D7B3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965B05" w14:textId="54E5BBE4" w:rsidR="00692AA6" w:rsidRPr="001F68CA" w:rsidRDefault="00692AA6" w:rsidP="00692AA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Funkcionality: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6EA1B7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možnosť nahrávania s pripojením priamo do elektrickej siete z externého zdroja</w:t>
            </w:r>
          </w:p>
          <w:p w14:paraId="313ECC03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ovládacie menu musí byť minimálne v slovenskom alebo českom jazyku</w:t>
            </w:r>
          </w:p>
          <w:p w14:paraId="51256375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automatické vyváženie bielej farby</w:t>
            </w:r>
          </w:p>
          <w:p w14:paraId="22656D93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stabilizácia obrazu</w:t>
            </w:r>
          </w:p>
          <w:p w14:paraId="282973B9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možnosť záznamu na SD kartu minimálne 128 GB</w:t>
            </w:r>
          </w:p>
          <w:p w14:paraId="59495972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digitálne približovanie – minimálne 30x</w:t>
            </w:r>
          </w:p>
          <w:p w14:paraId="00350B4F" w14:textId="7666E18B" w:rsidR="00692AA6" w:rsidRPr="001F68CA" w:rsidRDefault="00692AA6" w:rsidP="00692AA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zobrazenie dátumu a času priamo vo vytvorenom zázname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F89C7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5553FD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40EEAE87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C253" w14:textId="63E7760C" w:rsidR="00692AA6" w:rsidRDefault="00692AA6" w:rsidP="00692AA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Akumulátor: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20D6AC" w14:textId="4078E5D3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minimálne </w:t>
            </w: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1 ks vymeniteľný, nabíjateľný akumulátor – minimálne 1900mAh</w:t>
            </w:r>
          </w:p>
          <w:p w14:paraId="5C6DC445" w14:textId="5602F628" w:rsidR="00692AA6" w:rsidRDefault="00692AA6" w:rsidP="00692AA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minimálne </w:t>
            </w: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1 ks vymeniteľný, nabíjateľný akumulátor – minimálne 3000mAh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F63EE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798BA3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92AA6" w:rsidRPr="00945732" w14:paraId="206ADB24" w14:textId="77777777" w:rsidTr="003D316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AA415E" w14:textId="7FFAA96E" w:rsidR="00692AA6" w:rsidRDefault="00692AA6" w:rsidP="00692AA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EF0CD2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Príslušenstvo: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B6F36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minimálne:</w:t>
            </w:r>
          </w:p>
          <w:p w14:paraId="484634A5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popruh na ruku</w:t>
            </w:r>
          </w:p>
          <w:p w14:paraId="485E8977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uchytenie pre statív</w:t>
            </w:r>
          </w:p>
          <w:p w14:paraId="6DCC66CE" w14:textId="0C51CAB0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22087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minimálne </w:t>
            </w:r>
            <w:r w:rsidRPr="0022087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1 ks teleskopický statív kompatibilný s kamerou a uchytením pre statív na dodávanej kamere s výškou minimálne 165 cm</w:t>
            </w:r>
          </w:p>
          <w:p w14:paraId="5590DF1A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lastRenderedPageBreak/>
              <w:t>- prenosná brašna na digitálnu videokameru (</w:t>
            </w:r>
            <w:r w:rsidRPr="00EF0CD2">
              <w:rPr>
                <w:rFonts w:ascii="Arial Narrow" w:hAnsi="Arial Narrow" w:cs="Arial"/>
                <w:color w:val="000000"/>
                <w:sz w:val="22"/>
                <w:szCs w:val="22"/>
              </w:rPr>
              <w:t>kompatibilná s kamerou)</w:t>
            </w:r>
          </w:p>
          <w:p w14:paraId="31CBC26F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prepojovací kábel kamera – PC</w:t>
            </w:r>
          </w:p>
          <w:p w14:paraId="70EEFBEE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sieťový adaptér (230 V AC) na napájanie / nabíjanie kamery / akumulátora</w:t>
            </w:r>
          </w:p>
          <w:p w14:paraId="1B43D0F9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napájací adaptér do automobilu (12 V DC) na napájanie / nabíjanie akumulátora / kamery</w:t>
            </w:r>
          </w:p>
          <w:p w14:paraId="13B4AF82" w14:textId="77777777" w:rsidR="00692AA6" w:rsidRPr="00EF0CD2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kompatibilná SD karta s kapacitou minimálne 128 GB</w:t>
            </w:r>
          </w:p>
          <w:p w14:paraId="15BDD9E8" w14:textId="77777777" w:rsidR="00692AA6" w:rsidRPr="00FF39F7" w:rsidRDefault="00692AA6" w:rsidP="00692AA6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softvér (základná </w:t>
            </w:r>
            <w:r w:rsidRPr="00FF39F7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editácia, ovládanie, pripojenie kamery do PC)</w:t>
            </w:r>
          </w:p>
          <w:p w14:paraId="6ED9821F" w14:textId="10699B57" w:rsidR="00692AA6" w:rsidRDefault="00692AA6" w:rsidP="00692AA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F39F7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softvér na zobrazenie časovej pečiatky (dátumu a času) v zdokumentovanom videozázname prehrávanom na inom</w:t>
            </w:r>
            <w:r w:rsidRPr="00EF0CD2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 zariadení ako kamera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1E1A3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1A0627" w14:textId="77777777" w:rsidR="00692AA6" w:rsidRPr="00945732" w:rsidRDefault="00692AA6" w:rsidP="00692AA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</w:tbl>
    <w:p w14:paraId="3E65A6CE" w14:textId="77777777" w:rsidR="002F635D" w:rsidRDefault="002F635D" w:rsidP="00F63E68">
      <w:pPr>
        <w:spacing w:line="276" w:lineRule="auto"/>
        <w:ind w:left="360"/>
        <w:contextualSpacing/>
        <w:rPr>
          <w:rFonts w:ascii="Arial Narrow" w:hAnsi="Arial Narrow" w:cs="Arial"/>
          <w:color w:val="000000"/>
          <w:sz w:val="22"/>
          <w:szCs w:val="22"/>
        </w:rPr>
      </w:pPr>
    </w:p>
    <w:p w14:paraId="5CBD058D" w14:textId="189D20E2" w:rsidR="001C1AEE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945732">
        <w:rPr>
          <w:rFonts w:ascii="Arial Narrow" w:hAnsi="Arial Narrow"/>
          <w:i/>
          <w:color w:val="000000"/>
          <w:sz w:val="22"/>
          <w:szCs w:val="22"/>
        </w:rPr>
        <w:t>Táto časť súťažných odkladov bude tvoriť neoddeliteľnú súčasť kúpnej zmluvy ako príloha č. 1, ktorú uzatvorí verejný obstarávateľ s úspešným uchádzačom.</w:t>
      </w:r>
    </w:p>
    <w:p w14:paraId="5F03358C" w14:textId="409EDE29" w:rsidR="001213BD" w:rsidRDefault="001213BD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</w:p>
    <w:p w14:paraId="196687B5" w14:textId="77777777" w:rsidR="001213BD" w:rsidRPr="00CC5B7D" w:rsidRDefault="001213BD" w:rsidP="001213BD">
      <w:pPr>
        <w:tabs>
          <w:tab w:val="clear" w:pos="2160"/>
          <w:tab w:val="clear" w:pos="2880"/>
          <w:tab w:val="clear" w:pos="4500"/>
        </w:tabs>
        <w:spacing w:line="259" w:lineRule="auto"/>
        <w:jc w:val="both"/>
        <w:rPr>
          <w:rFonts w:ascii="Arial Narrow" w:eastAsia="Calibri" w:hAnsi="Arial Narrow" w:cs="Calibri"/>
          <w:color w:val="000000"/>
          <w:sz w:val="22"/>
          <w:szCs w:val="22"/>
        </w:rPr>
      </w:pP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Verejný obstarávateľ si </w:t>
      </w:r>
      <w:r>
        <w:rPr>
          <w:rFonts w:ascii="Arial Narrow" w:eastAsia="Calibri" w:hAnsi="Arial Narrow" w:cs="Calibri"/>
          <w:color w:val="000000"/>
          <w:sz w:val="22"/>
          <w:szCs w:val="22"/>
        </w:rPr>
        <w:t>uplatňuje oprávnenia upravené v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 § 10 ods. 4 </w:t>
      </w:r>
      <w:r w:rsidRPr="00CC5B7D">
        <w:rPr>
          <w:rFonts w:ascii="Arial Narrow" w:hAnsi="Arial Narrow"/>
          <w:bCs/>
          <w:color w:val="000000"/>
          <w:sz w:val="22"/>
          <w:szCs w:val="22"/>
        </w:rPr>
        <w:t xml:space="preserve">zákona </w:t>
      </w:r>
      <w:r w:rsidRPr="00656ADB">
        <w:rPr>
          <w:rFonts w:ascii="Arial Narrow" w:hAnsi="Arial Narrow"/>
          <w:sz w:val="22"/>
          <w:szCs w:val="22"/>
        </w:rPr>
        <w:t>a súvisiace ustanovenia zákona voči hospodárskym subjektom z tretích štátov, s ktorým nemá Slovenská republika alebo Európska únia uzavretú medzinárodnú zmluvu zaručujúcu rovnaký a účinný prístup k verejnému obstarávaniu v tomto treťom štáte pre hospodárske subjekty so sídlom v Slovenskej republike</w:t>
      </w:r>
      <w:r w:rsidRPr="009C77DE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29BDB418" w14:textId="77777777" w:rsidR="001213BD" w:rsidRPr="00945732" w:rsidRDefault="001213BD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</w:p>
    <w:sectPr w:rsidR="001213BD" w:rsidRPr="00945732" w:rsidSect="004B7F5C"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CC771D" w16cex:dateUtc="2025-05-12T11:33:00Z"/>
  <w16cex:commentExtensible w16cex:durableId="2BCC767D" w16cex:dateUtc="2025-05-12T11:30:00Z"/>
  <w16cex:commentExtensible w16cex:durableId="2BCC7668" w16cex:dateUtc="2025-05-12T11:30:00Z"/>
  <w16cex:commentExtensible w16cex:durableId="2BCEDCB2" w16cex:dateUtc="2025-05-14T07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75AAF9" w16cid:durableId="2BCC771D"/>
  <w16cid:commentId w16cid:paraId="1FE7B419" w16cid:durableId="2BCC6661"/>
  <w16cid:commentId w16cid:paraId="146B8577" w16cid:durableId="2BCC767D"/>
  <w16cid:commentId w16cid:paraId="16F4EA57" w16cid:durableId="2BCC6662"/>
  <w16cid:commentId w16cid:paraId="3254C8B1" w16cid:durableId="2BCC7668"/>
  <w16cid:commentId w16cid:paraId="30973CAE" w16cid:durableId="2BCEDCB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221A0" w14:textId="77777777" w:rsidR="00877D4E" w:rsidRDefault="00877D4E" w:rsidP="006E6235">
      <w:r>
        <w:separator/>
      </w:r>
    </w:p>
  </w:endnote>
  <w:endnote w:type="continuationSeparator" w:id="0">
    <w:p w14:paraId="3C824131" w14:textId="77777777" w:rsidR="00877D4E" w:rsidRDefault="00877D4E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9829775"/>
      <w:docPartObj>
        <w:docPartGallery w:val="Page Numbers (Bottom of Page)"/>
        <w:docPartUnique/>
      </w:docPartObj>
    </w:sdtPr>
    <w:sdtEndPr/>
    <w:sdtContent>
      <w:p w14:paraId="7C848737" w14:textId="37255239" w:rsidR="00F707E2" w:rsidRDefault="00F707E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FAA" w:rsidRPr="00096FAA">
          <w:rPr>
            <w:noProof/>
            <w:lang w:val="sk-SK"/>
          </w:rPr>
          <w:t>1</w:t>
        </w:r>
        <w:r>
          <w:fldChar w:fldCharType="end"/>
        </w:r>
      </w:p>
    </w:sdtContent>
  </w:sdt>
  <w:p w14:paraId="0344352E" w14:textId="77777777" w:rsidR="00F707E2" w:rsidRPr="000D0F2D" w:rsidRDefault="000D0F2D" w:rsidP="004955DD">
    <w:pPr>
      <w:pStyle w:val="Pta"/>
      <w:rPr>
        <w:color w:val="BFBFBF" w:themeColor="background1" w:themeShade="BF"/>
        <w:sz w:val="16"/>
        <w:lang w:val="sk-SK"/>
      </w:rPr>
    </w:pPr>
    <w:r w:rsidRPr="000D0F2D">
      <w:rPr>
        <w:rFonts w:ascii="Arial Narrow" w:hAnsi="Arial Narrow" w:cs="Helvetica"/>
        <w:sz w:val="22"/>
        <w:szCs w:val="22"/>
        <w:shd w:val="clear" w:color="auto" w:fill="FFFFFF"/>
      </w:rPr>
      <w:t>Digitálne a outdoorové kamery</w:t>
    </w:r>
    <w:r>
      <w:rPr>
        <w:rFonts w:ascii="Arial Narrow" w:hAnsi="Arial Narrow" w:cs="Helvetica"/>
        <w:sz w:val="22"/>
        <w:szCs w:val="22"/>
        <w:shd w:val="clear" w:color="auto" w:fill="FFFFFF"/>
        <w:lang w:val="sk-SK"/>
      </w:rPr>
      <w:t xml:space="preserve"> / ID 67055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63D0E" w14:textId="77777777" w:rsidR="00877D4E" w:rsidRDefault="00877D4E" w:rsidP="006E6235">
      <w:r>
        <w:separator/>
      </w:r>
    </w:p>
  </w:footnote>
  <w:footnote w:type="continuationSeparator" w:id="0">
    <w:p w14:paraId="72383043" w14:textId="77777777" w:rsidR="00877D4E" w:rsidRDefault="00877D4E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88FDE" w14:textId="77777777" w:rsidR="00F707E2" w:rsidRDefault="00F707E2" w:rsidP="00B11F08">
    <w:pPr>
      <w:pStyle w:val="Hlavika"/>
      <w:jc w:val="right"/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Pr="00467A3D">
      <w:rPr>
        <w:rFonts w:ascii="Arial Narrow" w:hAnsi="Arial Narrow"/>
        <w:sz w:val="18"/>
        <w:szCs w:val="18"/>
      </w:rPr>
      <w:t>/ Vzor vlastného návrhu plnenia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DD9692B"/>
    <w:multiLevelType w:val="hybridMultilevel"/>
    <w:tmpl w:val="CBFAE5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4900BB"/>
    <w:multiLevelType w:val="hybridMultilevel"/>
    <w:tmpl w:val="43C68F1A"/>
    <w:lvl w:ilvl="0" w:tplc="1F3CB2EA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9C06C7"/>
    <w:multiLevelType w:val="multilevel"/>
    <w:tmpl w:val="0C8223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8" w15:restartNumberingAfterBreak="0">
    <w:nsid w:val="3A946CBD"/>
    <w:multiLevelType w:val="hybridMultilevel"/>
    <w:tmpl w:val="322406F2"/>
    <w:lvl w:ilvl="0" w:tplc="E6E8E9C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A38686D"/>
    <w:multiLevelType w:val="hybridMultilevel"/>
    <w:tmpl w:val="6FB61304"/>
    <w:lvl w:ilvl="0" w:tplc="1F3CB2EA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3"/>
  </w:num>
  <w:num w:numId="5">
    <w:abstractNumId w:val="10"/>
  </w:num>
  <w:num w:numId="6">
    <w:abstractNumId w:val="2"/>
  </w:num>
  <w:num w:numId="7">
    <w:abstractNumId w:val="8"/>
  </w:num>
  <w:num w:numId="8">
    <w:abstractNumId w:val="11"/>
  </w:num>
  <w:num w:numId="9">
    <w:abstractNumId w:val="4"/>
  </w:num>
  <w:num w:numId="10">
    <w:abstractNumId w:val="12"/>
  </w:num>
  <w:num w:numId="11">
    <w:abstractNumId w:val="13"/>
  </w:num>
  <w:num w:numId="12">
    <w:abstractNumId w:val="5"/>
  </w:num>
  <w:num w:numId="13">
    <w:abstractNumId w:val="6"/>
  </w:num>
  <w:num w:numId="1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gUAKKi0LywAAAA="/>
  </w:docVars>
  <w:rsids>
    <w:rsidRoot w:val="00FC2417"/>
    <w:rsid w:val="000000C0"/>
    <w:rsid w:val="0000220B"/>
    <w:rsid w:val="00002477"/>
    <w:rsid w:val="0000290B"/>
    <w:rsid w:val="0000767C"/>
    <w:rsid w:val="000173AD"/>
    <w:rsid w:val="00017898"/>
    <w:rsid w:val="00020F5A"/>
    <w:rsid w:val="0002196B"/>
    <w:rsid w:val="00022909"/>
    <w:rsid w:val="00022D16"/>
    <w:rsid w:val="00023D4D"/>
    <w:rsid w:val="00030BC1"/>
    <w:rsid w:val="00032F83"/>
    <w:rsid w:val="00034986"/>
    <w:rsid w:val="000378B6"/>
    <w:rsid w:val="00037F14"/>
    <w:rsid w:val="0004133B"/>
    <w:rsid w:val="00042764"/>
    <w:rsid w:val="000462BC"/>
    <w:rsid w:val="00047122"/>
    <w:rsid w:val="000509DB"/>
    <w:rsid w:val="00050ECA"/>
    <w:rsid w:val="00053455"/>
    <w:rsid w:val="000541D6"/>
    <w:rsid w:val="000561DA"/>
    <w:rsid w:val="000564F9"/>
    <w:rsid w:val="0005793C"/>
    <w:rsid w:val="00057C3F"/>
    <w:rsid w:val="000630C1"/>
    <w:rsid w:val="00065185"/>
    <w:rsid w:val="00066C4C"/>
    <w:rsid w:val="000707B6"/>
    <w:rsid w:val="00074B2E"/>
    <w:rsid w:val="00077BD9"/>
    <w:rsid w:val="00084528"/>
    <w:rsid w:val="0008547B"/>
    <w:rsid w:val="000935DC"/>
    <w:rsid w:val="00096247"/>
    <w:rsid w:val="00096FAA"/>
    <w:rsid w:val="000A1314"/>
    <w:rsid w:val="000A1B45"/>
    <w:rsid w:val="000A644D"/>
    <w:rsid w:val="000B1B43"/>
    <w:rsid w:val="000B1D62"/>
    <w:rsid w:val="000B5E10"/>
    <w:rsid w:val="000C0BE4"/>
    <w:rsid w:val="000C22C0"/>
    <w:rsid w:val="000C35E6"/>
    <w:rsid w:val="000C64A9"/>
    <w:rsid w:val="000D0414"/>
    <w:rsid w:val="000D0F2D"/>
    <w:rsid w:val="000D4C84"/>
    <w:rsid w:val="000E18C6"/>
    <w:rsid w:val="000E2F2D"/>
    <w:rsid w:val="000E63B6"/>
    <w:rsid w:val="000F0D0F"/>
    <w:rsid w:val="000F1466"/>
    <w:rsid w:val="000F28BD"/>
    <w:rsid w:val="000F2C5D"/>
    <w:rsid w:val="000F5A1B"/>
    <w:rsid w:val="000F5A54"/>
    <w:rsid w:val="001021D6"/>
    <w:rsid w:val="001025DA"/>
    <w:rsid w:val="001035E7"/>
    <w:rsid w:val="0010611F"/>
    <w:rsid w:val="00107017"/>
    <w:rsid w:val="00110388"/>
    <w:rsid w:val="00110DCF"/>
    <w:rsid w:val="0011477B"/>
    <w:rsid w:val="00120468"/>
    <w:rsid w:val="001213BD"/>
    <w:rsid w:val="0012669D"/>
    <w:rsid w:val="001301A4"/>
    <w:rsid w:val="001314C8"/>
    <w:rsid w:val="00133F10"/>
    <w:rsid w:val="00136CC8"/>
    <w:rsid w:val="001376E6"/>
    <w:rsid w:val="001378B5"/>
    <w:rsid w:val="00144AD6"/>
    <w:rsid w:val="00153E4C"/>
    <w:rsid w:val="00154C42"/>
    <w:rsid w:val="00154F18"/>
    <w:rsid w:val="00156EC5"/>
    <w:rsid w:val="00160EF4"/>
    <w:rsid w:val="00160FB9"/>
    <w:rsid w:val="00167487"/>
    <w:rsid w:val="001706B2"/>
    <w:rsid w:val="001720D2"/>
    <w:rsid w:val="00173DF0"/>
    <w:rsid w:val="001741EB"/>
    <w:rsid w:val="001759D8"/>
    <w:rsid w:val="001808E4"/>
    <w:rsid w:val="00181F44"/>
    <w:rsid w:val="00183B1E"/>
    <w:rsid w:val="00184361"/>
    <w:rsid w:val="001850F2"/>
    <w:rsid w:val="00186827"/>
    <w:rsid w:val="001870C2"/>
    <w:rsid w:val="001878E3"/>
    <w:rsid w:val="00191309"/>
    <w:rsid w:val="00191BE7"/>
    <w:rsid w:val="00193F7D"/>
    <w:rsid w:val="00194F28"/>
    <w:rsid w:val="001A07DF"/>
    <w:rsid w:val="001A0AF9"/>
    <w:rsid w:val="001A1726"/>
    <w:rsid w:val="001A1D1B"/>
    <w:rsid w:val="001B01D3"/>
    <w:rsid w:val="001B2B22"/>
    <w:rsid w:val="001B5406"/>
    <w:rsid w:val="001C094E"/>
    <w:rsid w:val="001C1AEE"/>
    <w:rsid w:val="001C2515"/>
    <w:rsid w:val="001C7E2D"/>
    <w:rsid w:val="001D31B4"/>
    <w:rsid w:val="001D4821"/>
    <w:rsid w:val="001E15F0"/>
    <w:rsid w:val="001E191A"/>
    <w:rsid w:val="001E6CFB"/>
    <w:rsid w:val="001F4225"/>
    <w:rsid w:val="001F668A"/>
    <w:rsid w:val="001F68CA"/>
    <w:rsid w:val="00204368"/>
    <w:rsid w:val="00207E62"/>
    <w:rsid w:val="00223453"/>
    <w:rsid w:val="00227662"/>
    <w:rsid w:val="00227C6A"/>
    <w:rsid w:val="00231855"/>
    <w:rsid w:val="00234A21"/>
    <w:rsid w:val="00237593"/>
    <w:rsid w:val="00247491"/>
    <w:rsid w:val="00253B27"/>
    <w:rsid w:val="00253BDD"/>
    <w:rsid w:val="00254345"/>
    <w:rsid w:val="002546A4"/>
    <w:rsid w:val="00255B6F"/>
    <w:rsid w:val="002565F0"/>
    <w:rsid w:val="00260DA2"/>
    <w:rsid w:val="00261318"/>
    <w:rsid w:val="0026182F"/>
    <w:rsid w:val="0026458F"/>
    <w:rsid w:val="002660E0"/>
    <w:rsid w:val="00266FDB"/>
    <w:rsid w:val="00270C32"/>
    <w:rsid w:val="00273564"/>
    <w:rsid w:val="00273D94"/>
    <w:rsid w:val="00274077"/>
    <w:rsid w:val="0027517E"/>
    <w:rsid w:val="002761BF"/>
    <w:rsid w:val="0027766D"/>
    <w:rsid w:val="00282F63"/>
    <w:rsid w:val="002838EA"/>
    <w:rsid w:val="00284A65"/>
    <w:rsid w:val="00287334"/>
    <w:rsid w:val="002878ED"/>
    <w:rsid w:val="00287E51"/>
    <w:rsid w:val="00287FA7"/>
    <w:rsid w:val="00290D33"/>
    <w:rsid w:val="002918D8"/>
    <w:rsid w:val="00294459"/>
    <w:rsid w:val="00294F87"/>
    <w:rsid w:val="00296747"/>
    <w:rsid w:val="00296D47"/>
    <w:rsid w:val="00297997"/>
    <w:rsid w:val="002A03A0"/>
    <w:rsid w:val="002A05ED"/>
    <w:rsid w:val="002A5808"/>
    <w:rsid w:val="002A5C4C"/>
    <w:rsid w:val="002A636C"/>
    <w:rsid w:val="002B0C85"/>
    <w:rsid w:val="002B3C9A"/>
    <w:rsid w:val="002C4461"/>
    <w:rsid w:val="002C450C"/>
    <w:rsid w:val="002C4525"/>
    <w:rsid w:val="002C46EF"/>
    <w:rsid w:val="002C51F9"/>
    <w:rsid w:val="002C634A"/>
    <w:rsid w:val="002D151B"/>
    <w:rsid w:val="002D3D41"/>
    <w:rsid w:val="002D563F"/>
    <w:rsid w:val="002D6379"/>
    <w:rsid w:val="002E2C9D"/>
    <w:rsid w:val="002F18A7"/>
    <w:rsid w:val="002F40E5"/>
    <w:rsid w:val="002F46D4"/>
    <w:rsid w:val="002F5EC3"/>
    <w:rsid w:val="002F635D"/>
    <w:rsid w:val="002F7406"/>
    <w:rsid w:val="00300B6B"/>
    <w:rsid w:val="0030727D"/>
    <w:rsid w:val="00307586"/>
    <w:rsid w:val="00310BFB"/>
    <w:rsid w:val="00313FD7"/>
    <w:rsid w:val="003148C1"/>
    <w:rsid w:val="00317796"/>
    <w:rsid w:val="00321AB2"/>
    <w:rsid w:val="003274A7"/>
    <w:rsid w:val="00332786"/>
    <w:rsid w:val="00340C83"/>
    <w:rsid w:val="0034246B"/>
    <w:rsid w:val="00351832"/>
    <w:rsid w:val="003519FD"/>
    <w:rsid w:val="003552C9"/>
    <w:rsid w:val="00363E6B"/>
    <w:rsid w:val="00364B3C"/>
    <w:rsid w:val="003741A0"/>
    <w:rsid w:val="00380FFE"/>
    <w:rsid w:val="00381EB6"/>
    <w:rsid w:val="00383491"/>
    <w:rsid w:val="00386FA2"/>
    <w:rsid w:val="0039217D"/>
    <w:rsid w:val="0039391E"/>
    <w:rsid w:val="00394B07"/>
    <w:rsid w:val="00394B34"/>
    <w:rsid w:val="003A55C3"/>
    <w:rsid w:val="003A723B"/>
    <w:rsid w:val="003A7B74"/>
    <w:rsid w:val="003B06AC"/>
    <w:rsid w:val="003B3DFB"/>
    <w:rsid w:val="003B3E1D"/>
    <w:rsid w:val="003B4D65"/>
    <w:rsid w:val="003B7B45"/>
    <w:rsid w:val="003B7BA7"/>
    <w:rsid w:val="003C1217"/>
    <w:rsid w:val="003C156F"/>
    <w:rsid w:val="003C3C08"/>
    <w:rsid w:val="003C43F2"/>
    <w:rsid w:val="003D0FBD"/>
    <w:rsid w:val="003D1B32"/>
    <w:rsid w:val="003D2F55"/>
    <w:rsid w:val="003D4320"/>
    <w:rsid w:val="003D72D3"/>
    <w:rsid w:val="003D7909"/>
    <w:rsid w:val="003E0D3F"/>
    <w:rsid w:val="003E3A5B"/>
    <w:rsid w:val="003E3CBF"/>
    <w:rsid w:val="003F09E3"/>
    <w:rsid w:val="003F0D8B"/>
    <w:rsid w:val="003F10C9"/>
    <w:rsid w:val="003F26E7"/>
    <w:rsid w:val="003F798E"/>
    <w:rsid w:val="004003BF"/>
    <w:rsid w:val="0040117E"/>
    <w:rsid w:val="0040428D"/>
    <w:rsid w:val="004051D1"/>
    <w:rsid w:val="00405950"/>
    <w:rsid w:val="0041042C"/>
    <w:rsid w:val="00411C17"/>
    <w:rsid w:val="004135CF"/>
    <w:rsid w:val="00414FE0"/>
    <w:rsid w:val="00416047"/>
    <w:rsid w:val="00417FB1"/>
    <w:rsid w:val="004209D8"/>
    <w:rsid w:val="00422537"/>
    <w:rsid w:val="00425E4A"/>
    <w:rsid w:val="00426364"/>
    <w:rsid w:val="004307DF"/>
    <w:rsid w:val="004314B0"/>
    <w:rsid w:val="00432E27"/>
    <w:rsid w:val="0043329B"/>
    <w:rsid w:val="00434FBA"/>
    <w:rsid w:val="00437AA6"/>
    <w:rsid w:val="004400DD"/>
    <w:rsid w:val="00440497"/>
    <w:rsid w:val="004425C4"/>
    <w:rsid w:val="00444A26"/>
    <w:rsid w:val="00444A8B"/>
    <w:rsid w:val="00447E51"/>
    <w:rsid w:val="00450251"/>
    <w:rsid w:val="0045429A"/>
    <w:rsid w:val="0045658F"/>
    <w:rsid w:val="00456D0C"/>
    <w:rsid w:val="0045773B"/>
    <w:rsid w:val="00463DBE"/>
    <w:rsid w:val="004671F2"/>
    <w:rsid w:val="00467FCF"/>
    <w:rsid w:val="00470487"/>
    <w:rsid w:val="00470F0F"/>
    <w:rsid w:val="004710C3"/>
    <w:rsid w:val="004719DF"/>
    <w:rsid w:val="00473099"/>
    <w:rsid w:val="004732A9"/>
    <w:rsid w:val="004738F4"/>
    <w:rsid w:val="00474B79"/>
    <w:rsid w:val="004819EC"/>
    <w:rsid w:val="00483739"/>
    <w:rsid w:val="004850A8"/>
    <w:rsid w:val="00485F33"/>
    <w:rsid w:val="00486893"/>
    <w:rsid w:val="004910ED"/>
    <w:rsid w:val="00494C41"/>
    <w:rsid w:val="004955DD"/>
    <w:rsid w:val="00495B3D"/>
    <w:rsid w:val="00497602"/>
    <w:rsid w:val="004977F9"/>
    <w:rsid w:val="004A03A3"/>
    <w:rsid w:val="004A288B"/>
    <w:rsid w:val="004A3E44"/>
    <w:rsid w:val="004A497C"/>
    <w:rsid w:val="004A7B26"/>
    <w:rsid w:val="004B37F1"/>
    <w:rsid w:val="004B3CE5"/>
    <w:rsid w:val="004B7F5C"/>
    <w:rsid w:val="004C286C"/>
    <w:rsid w:val="004C42D2"/>
    <w:rsid w:val="004C4DB5"/>
    <w:rsid w:val="004C7F85"/>
    <w:rsid w:val="004D272F"/>
    <w:rsid w:val="004D303A"/>
    <w:rsid w:val="004D361F"/>
    <w:rsid w:val="004D37DE"/>
    <w:rsid w:val="004D4114"/>
    <w:rsid w:val="004D6686"/>
    <w:rsid w:val="004D7571"/>
    <w:rsid w:val="004E0FD0"/>
    <w:rsid w:val="004E24AE"/>
    <w:rsid w:val="004E2562"/>
    <w:rsid w:val="004E3344"/>
    <w:rsid w:val="004E6492"/>
    <w:rsid w:val="004F0D9E"/>
    <w:rsid w:val="004F1B98"/>
    <w:rsid w:val="00501191"/>
    <w:rsid w:val="005019F2"/>
    <w:rsid w:val="00503698"/>
    <w:rsid w:val="00503DEC"/>
    <w:rsid w:val="00506A8B"/>
    <w:rsid w:val="00512971"/>
    <w:rsid w:val="00513182"/>
    <w:rsid w:val="0051549B"/>
    <w:rsid w:val="00515A5A"/>
    <w:rsid w:val="00515D0E"/>
    <w:rsid w:val="0052010E"/>
    <w:rsid w:val="0052054C"/>
    <w:rsid w:val="00522B5D"/>
    <w:rsid w:val="00526AAA"/>
    <w:rsid w:val="00531843"/>
    <w:rsid w:val="00534358"/>
    <w:rsid w:val="0054359B"/>
    <w:rsid w:val="00543852"/>
    <w:rsid w:val="00544E9B"/>
    <w:rsid w:val="00545155"/>
    <w:rsid w:val="00546ED9"/>
    <w:rsid w:val="005510A2"/>
    <w:rsid w:val="00551550"/>
    <w:rsid w:val="00553934"/>
    <w:rsid w:val="00554EC0"/>
    <w:rsid w:val="00556593"/>
    <w:rsid w:val="0056275E"/>
    <w:rsid w:val="00565125"/>
    <w:rsid w:val="00570DAA"/>
    <w:rsid w:val="00572020"/>
    <w:rsid w:val="00576FB4"/>
    <w:rsid w:val="00577102"/>
    <w:rsid w:val="00582B65"/>
    <w:rsid w:val="00582DCF"/>
    <w:rsid w:val="00591E2C"/>
    <w:rsid w:val="00592949"/>
    <w:rsid w:val="005B0434"/>
    <w:rsid w:val="005B74D9"/>
    <w:rsid w:val="005C062E"/>
    <w:rsid w:val="005C0B44"/>
    <w:rsid w:val="005C1F76"/>
    <w:rsid w:val="005C2C0F"/>
    <w:rsid w:val="005C3F57"/>
    <w:rsid w:val="005C47AE"/>
    <w:rsid w:val="005C562D"/>
    <w:rsid w:val="005D033D"/>
    <w:rsid w:val="005D1541"/>
    <w:rsid w:val="005D450F"/>
    <w:rsid w:val="005E4798"/>
    <w:rsid w:val="005F0DEE"/>
    <w:rsid w:val="005F2C11"/>
    <w:rsid w:val="005F4AD5"/>
    <w:rsid w:val="005F5C58"/>
    <w:rsid w:val="00601465"/>
    <w:rsid w:val="00602851"/>
    <w:rsid w:val="00603968"/>
    <w:rsid w:val="006056F6"/>
    <w:rsid w:val="00612104"/>
    <w:rsid w:val="00612F36"/>
    <w:rsid w:val="00613198"/>
    <w:rsid w:val="00613A8C"/>
    <w:rsid w:val="00615E1D"/>
    <w:rsid w:val="006208A8"/>
    <w:rsid w:val="00623B35"/>
    <w:rsid w:val="006262AB"/>
    <w:rsid w:val="00626CF0"/>
    <w:rsid w:val="00627871"/>
    <w:rsid w:val="006367A9"/>
    <w:rsid w:val="00641960"/>
    <w:rsid w:val="006428AD"/>
    <w:rsid w:val="006458F5"/>
    <w:rsid w:val="006459FE"/>
    <w:rsid w:val="00645D7C"/>
    <w:rsid w:val="006463D4"/>
    <w:rsid w:val="00650B2A"/>
    <w:rsid w:val="006574B0"/>
    <w:rsid w:val="0066369D"/>
    <w:rsid w:val="0066597C"/>
    <w:rsid w:val="006710D7"/>
    <w:rsid w:val="00675C28"/>
    <w:rsid w:val="00676F27"/>
    <w:rsid w:val="00680DCA"/>
    <w:rsid w:val="00684DA4"/>
    <w:rsid w:val="00685453"/>
    <w:rsid w:val="006917CA"/>
    <w:rsid w:val="00692AA6"/>
    <w:rsid w:val="00693DB5"/>
    <w:rsid w:val="00693E11"/>
    <w:rsid w:val="00694833"/>
    <w:rsid w:val="006A093E"/>
    <w:rsid w:val="006A1E19"/>
    <w:rsid w:val="006B19B5"/>
    <w:rsid w:val="006C25A5"/>
    <w:rsid w:val="006C30F1"/>
    <w:rsid w:val="006C685D"/>
    <w:rsid w:val="006D1832"/>
    <w:rsid w:val="006E2AD1"/>
    <w:rsid w:val="006E6235"/>
    <w:rsid w:val="006E757E"/>
    <w:rsid w:val="006F1081"/>
    <w:rsid w:val="006F18C9"/>
    <w:rsid w:val="006F1D8A"/>
    <w:rsid w:val="006F5816"/>
    <w:rsid w:val="006F6AE4"/>
    <w:rsid w:val="00700A6A"/>
    <w:rsid w:val="00701D18"/>
    <w:rsid w:val="00702B3A"/>
    <w:rsid w:val="0070379A"/>
    <w:rsid w:val="007038C7"/>
    <w:rsid w:val="0070680D"/>
    <w:rsid w:val="007079F2"/>
    <w:rsid w:val="007107F6"/>
    <w:rsid w:val="007131DE"/>
    <w:rsid w:val="007168CB"/>
    <w:rsid w:val="00716B26"/>
    <w:rsid w:val="0071765A"/>
    <w:rsid w:val="007211B9"/>
    <w:rsid w:val="00722396"/>
    <w:rsid w:val="007301F2"/>
    <w:rsid w:val="00734EA2"/>
    <w:rsid w:val="00736D47"/>
    <w:rsid w:val="00737FAA"/>
    <w:rsid w:val="00745C86"/>
    <w:rsid w:val="00745DB6"/>
    <w:rsid w:val="007466F2"/>
    <w:rsid w:val="007522AB"/>
    <w:rsid w:val="00753316"/>
    <w:rsid w:val="007614BD"/>
    <w:rsid w:val="00767AB0"/>
    <w:rsid w:val="0077096A"/>
    <w:rsid w:val="0077619F"/>
    <w:rsid w:val="00777901"/>
    <w:rsid w:val="00781891"/>
    <w:rsid w:val="00784263"/>
    <w:rsid w:val="00785A4B"/>
    <w:rsid w:val="00790371"/>
    <w:rsid w:val="00797816"/>
    <w:rsid w:val="007A07FE"/>
    <w:rsid w:val="007A3725"/>
    <w:rsid w:val="007A7762"/>
    <w:rsid w:val="007B0538"/>
    <w:rsid w:val="007B1C98"/>
    <w:rsid w:val="007B453C"/>
    <w:rsid w:val="007C141D"/>
    <w:rsid w:val="007C5D7F"/>
    <w:rsid w:val="007C7F2F"/>
    <w:rsid w:val="007D0D44"/>
    <w:rsid w:val="007D12AE"/>
    <w:rsid w:val="007D35F4"/>
    <w:rsid w:val="007D5908"/>
    <w:rsid w:val="007E2863"/>
    <w:rsid w:val="007E382C"/>
    <w:rsid w:val="007E5819"/>
    <w:rsid w:val="007E5AF1"/>
    <w:rsid w:val="007E5DF0"/>
    <w:rsid w:val="007E77F9"/>
    <w:rsid w:val="007E78E8"/>
    <w:rsid w:val="007F10E4"/>
    <w:rsid w:val="007F2775"/>
    <w:rsid w:val="007F32BF"/>
    <w:rsid w:val="007F7EC5"/>
    <w:rsid w:val="00802917"/>
    <w:rsid w:val="00811C1E"/>
    <w:rsid w:val="00811CA1"/>
    <w:rsid w:val="0081240C"/>
    <w:rsid w:val="008137AF"/>
    <w:rsid w:val="0081441C"/>
    <w:rsid w:val="00814B26"/>
    <w:rsid w:val="0081546B"/>
    <w:rsid w:val="008231A2"/>
    <w:rsid w:val="0082545E"/>
    <w:rsid w:val="008312A4"/>
    <w:rsid w:val="00832A25"/>
    <w:rsid w:val="00834FE2"/>
    <w:rsid w:val="00841B13"/>
    <w:rsid w:val="008453DC"/>
    <w:rsid w:val="00846F8B"/>
    <w:rsid w:val="008577C6"/>
    <w:rsid w:val="00860AD7"/>
    <w:rsid w:val="00861DFD"/>
    <w:rsid w:val="0086579C"/>
    <w:rsid w:val="00866950"/>
    <w:rsid w:val="0086744F"/>
    <w:rsid w:val="0086745F"/>
    <w:rsid w:val="00871C6E"/>
    <w:rsid w:val="00877804"/>
    <w:rsid w:val="00877D4E"/>
    <w:rsid w:val="008806E7"/>
    <w:rsid w:val="008808C4"/>
    <w:rsid w:val="00883CD1"/>
    <w:rsid w:val="008904A8"/>
    <w:rsid w:val="0089417B"/>
    <w:rsid w:val="008A058C"/>
    <w:rsid w:val="008A1288"/>
    <w:rsid w:val="008A3759"/>
    <w:rsid w:val="008A58CC"/>
    <w:rsid w:val="008A597D"/>
    <w:rsid w:val="008B0251"/>
    <w:rsid w:val="008B250C"/>
    <w:rsid w:val="008C11F3"/>
    <w:rsid w:val="008C3B6A"/>
    <w:rsid w:val="008C420E"/>
    <w:rsid w:val="008C48CA"/>
    <w:rsid w:val="008C7B11"/>
    <w:rsid w:val="008D18D0"/>
    <w:rsid w:val="008D195D"/>
    <w:rsid w:val="008D47A8"/>
    <w:rsid w:val="008D534E"/>
    <w:rsid w:val="008D6275"/>
    <w:rsid w:val="008D740A"/>
    <w:rsid w:val="008E1AA4"/>
    <w:rsid w:val="008E23B5"/>
    <w:rsid w:val="008E30D2"/>
    <w:rsid w:val="008E40D1"/>
    <w:rsid w:val="008E5017"/>
    <w:rsid w:val="008E56FC"/>
    <w:rsid w:val="008F5600"/>
    <w:rsid w:val="00912498"/>
    <w:rsid w:val="0091435F"/>
    <w:rsid w:val="009150F1"/>
    <w:rsid w:val="00915B6F"/>
    <w:rsid w:val="0092116C"/>
    <w:rsid w:val="009244B7"/>
    <w:rsid w:val="009257B3"/>
    <w:rsid w:val="00927C7E"/>
    <w:rsid w:val="00930F80"/>
    <w:rsid w:val="009318E0"/>
    <w:rsid w:val="00933F44"/>
    <w:rsid w:val="0093755F"/>
    <w:rsid w:val="009378A3"/>
    <w:rsid w:val="0094396C"/>
    <w:rsid w:val="00944E40"/>
    <w:rsid w:val="00945732"/>
    <w:rsid w:val="00945A60"/>
    <w:rsid w:val="00945EA5"/>
    <w:rsid w:val="0094686A"/>
    <w:rsid w:val="00947B38"/>
    <w:rsid w:val="009500B6"/>
    <w:rsid w:val="0095154B"/>
    <w:rsid w:val="009515D4"/>
    <w:rsid w:val="00954250"/>
    <w:rsid w:val="00956129"/>
    <w:rsid w:val="00957D00"/>
    <w:rsid w:val="00961B60"/>
    <w:rsid w:val="009624C9"/>
    <w:rsid w:val="00964845"/>
    <w:rsid w:val="00970C2D"/>
    <w:rsid w:val="00970C30"/>
    <w:rsid w:val="00973437"/>
    <w:rsid w:val="00977C19"/>
    <w:rsid w:val="00983050"/>
    <w:rsid w:val="00991BA8"/>
    <w:rsid w:val="00995E31"/>
    <w:rsid w:val="0099682D"/>
    <w:rsid w:val="009A0785"/>
    <w:rsid w:val="009A0A75"/>
    <w:rsid w:val="009A10B8"/>
    <w:rsid w:val="009A2140"/>
    <w:rsid w:val="009A512F"/>
    <w:rsid w:val="009A57B2"/>
    <w:rsid w:val="009A5F82"/>
    <w:rsid w:val="009B06D1"/>
    <w:rsid w:val="009B21B3"/>
    <w:rsid w:val="009B4615"/>
    <w:rsid w:val="009B7559"/>
    <w:rsid w:val="009C3A03"/>
    <w:rsid w:val="009C3D2C"/>
    <w:rsid w:val="009C49C1"/>
    <w:rsid w:val="009C64DB"/>
    <w:rsid w:val="009C6522"/>
    <w:rsid w:val="009C788A"/>
    <w:rsid w:val="009D04BC"/>
    <w:rsid w:val="009D1746"/>
    <w:rsid w:val="009D3D55"/>
    <w:rsid w:val="009D52D0"/>
    <w:rsid w:val="009D56F3"/>
    <w:rsid w:val="009E1DAD"/>
    <w:rsid w:val="009E3EBD"/>
    <w:rsid w:val="009E4923"/>
    <w:rsid w:val="009E5D1A"/>
    <w:rsid w:val="009E7197"/>
    <w:rsid w:val="009E7BD2"/>
    <w:rsid w:val="00A04F38"/>
    <w:rsid w:val="00A054F6"/>
    <w:rsid w:val="00A07995"/>
    <w:rsid w:val="00A100B5"/>
    <w:rsid w:val="00A10F16"/>
    <w:rsid w:val="00A24FFA"/>
    <w:rsid w:val="00A277A0"/>
    <w:rsid w:val="00A34B2C"/>
    <w:rsid w:val="00A3517A"/>
    <w:rsid w:val="00A4233E"/>
    <w:rsid w:val="00A43214"/>
    <w:rsid w:val="00A449C3"/>
    <w:rsid w:val="00A46465"/>
    <w:rsid w:val="00A500AC"/>
    <w:rsid w:val="00A5294D"/>
    <w:rsid w:val="00A556EC"/>
    <w:rsid w:val="00A5581F"/>
    <w:rsid w:val="00A57C22"/>
    <w:rsid w:val="00A634A9"/>
    <w:rsid w:val="00A65A42"/>
    <w:rsid w:val="00A71150"/>
    <w:rsid w:val="00A7173B"/>
    <w:rsid w:val="00A72427"/>
    <w:rsid w:val="00A74AF9"/>
    <w:rsid w:val="00A76134"/>
    <w:rsid w:val="00A82F42"/>
    <w:rsid w:val="00A86FA1"/>
    <w:rsid w:val="00A87791"/>
    <w:rsid w:val="00A9253F"/>
    <w:rsid w:val="00A92C13"/>
    <w:rsid w:val="00A95243"/>
    <w:rsid w:val="00AA04F8"/>
    <w:rsid w:val="00AA5611"/>
    <w:rsid w:val="00AA7BFC"/>
    <w:rsid w:val="00AB04D2"/>
    <w:rsid w:val="00AB24FC"/>
    <w:rsid w:val="00AB2B5E"/>
    <w:rsid w:val="00AB2BE8"/>
    <w:rsid w:val="00AC03B9"/>
    <w:rsid w:val="00AC0623"/>
    <w:rsid w:val="00AC1C39"/>
    <w:rsid w:val="00AC59AF"/>
    <w:rsid w:val="00AC5EA7"/>
    <w:rsid w:val="00AC67C2"/>
    <w:rsid w:val="00AD0A6C"/>
    <w:rsid w:val="00AD44DF"/>
    <w:rsid w:val="00AD4707"/>
    <w:rsid w:val="00AE03DA"/>
    <w:rsid w:val="00AE0CE7"/>
    <w:rsid w:val="00AE2568"/>
    <w:rsid w:val="00AF024F"/>
    <w:rsid w:val="00AF191B"/>
    <w:rsid w:val="00AF4AC7"/>
    <w:rsid w:val="00AF5E19"/>
    <w:rsid w:val="00AF6671"/>
    <w:rsid w:val="00B0545E"/>
    <w:rsid w:val="00B058BD"/>
    <w:rsid w:val="00B104DE"/>
    <w:rsid w:val="00B11B1D"/>
    <w:rsid w:val="00B11EFC"/>
    <w:rsid w:val="00B11F08"/>
    <w:rsid w:val="00B15A9D"/>
    <w:rsid w:val="00B21F8C"/>
    <w:rsid w:val="00B233FF"/>
    <w:rsid w:val="00B235BD"/>
    <w:rsid w:val="00B25F30"/>
    <w:rsid w:val="00B26B58"/>
    <w:rsid w:val="00B4610B"/>
    <w:rsid w:val="00B54FA5"/>
    <w:rsid w:val="00B56DA0"/>
    <w:rsid w:val="00B60143"/>
    <w:rsid w:val="00B70D75"/>
    <w:rsid w:val="00B73E5B"/>
    <w:rsid w:val="00B74A77"/>
    <w:rsid w:val="00B75873"/>
    <w:rsid w:val="00B84977"/>
    <w:rsid w:val="00B87058"/>
    <w:rsid w:val="00B8756D"/>
    <w:rsid w:val="00B90334"/>
    <w:rsid w:val="00B91742"/>
    <w:rsid w:val="00B95435"/>
    <w:rsid w:val="00BA2865"/>
    <w:rsid w:val="00BB1536"/>
    <w:rsid w:val="00BB427D"/>
    <w:rsid w:val="00BC0109"/>
    <w:rsid w:val="00BC57BD"/>
    <w:rsid w:val="00BD45BA"/>
    <w:rsid w:val="00BD55F5"/>
    <w:rsid w:val="00BD61F2"/>
    <w:rsid w:val="00BD71E7"/>
    <w:rsid w:val="00BD7EC9"/>
    <w:rsid w:val="00BE0C6B"/>
    <w:rsid w:val="00BE0E8D"/>
    <w:rsid w:val="00BE0FD9"/>
    <w:rsid w:val="00BE2CD5"/>
    <w:rsid w:val="00BE4FBE"/>
    <w:rsid w:val="00BE5671"/>
    <w:rsid w:val="00BF017B"/>
    <w:rsid w:val="00BF0AE1"/>
    <w:rsid w:val="00BF32DA"/>
    <w:rsid w:val="00C00164"/>
    <w:rsid w:val="00C01274"/>
    <w:rsid w:val="00C01B1C"/>
    <w:rsid w:val="00C047A0"/>
    <w:rsid w:val="00C04DC7"/>
    <w:rsid w:val="00C07EFF"/>
    <w:rsid w:val="00C10BDE"/>
    <w:rsid w:val="00C11B1A"/>
    <w:rsid w:val="00C13636"/>
    <w:rsid w:val="00C21D97"/>
    <w:rsid w:val="00C21E72"/>
    <w:rsid w:val="00C22720"/>
    <w:rsid w:val="00C26F98"/>
    <w:rsid w:val="00C33744"/>
    <w:rsid w:val="00C467D5"/>
    <w:rsid w:val="00C5250F"/>
    <w:rsid w:val="00C55288"/>
    <w:rsid w:val="00C605DF"/>
    <w:rsid w:val="00C61439"/>
    <w:rsid w:val="00C61F97"/>
    <w:rsid w:val="00C70950"/>
    <w:rsid w:val="00C715DD"/>
    <w:rsid w:val="00C72BC1"/>
    <w:rsid w:val="00C72DCD"/>
    <w:rsid w:val="00C7466F"/>
    <w:rsid w:val="00C80B3F"/>
    <w:rsid w:val="00C83D2A"/>
    <w:rsid w:val="00C84572"/>
    <w:rsid w:val="00C85957"/>
    <w:rsid w:val="00C85C72"/>
    <w:rsid w:val="00C904FE"/>
    <w:rsid w:val="00C95A29"/>
    <w:rsid w:val="00CA0813"/>
    <w:rsid w:val="00CA1ED4"/>
    <w:rsid w:val="00CA2785"/>
    <w:rsid w:val="00CA2E8A"/>
    <w:rsid w:val="00CA4271"/>
    <w:rsid w:val="00CA7791"/>
    <w:rsid w:val="00CA795B"/>
    <w:rsid w:val="00CB3C54"/>
    <w:rsid w:val="00CB436C"/>
    <w:rsid w:val="00CC0C11"/>
    <w:rsid w:val="00CC2E1F"/>
    <w:rsid w:val="00CC3451"/>
    <w:rsid w:val="00CC3E07"/>
    <w:rsid w:val="00CC54C9"/>
    <w:rsid w:val="00CD5CBD"/>
    <w:rsid w:val="00CD7148"/>
    <w:rsid w:val="00CD7B09"/>
    <w:rsid w:val="00CE13E9"/>
    <w:rsid w:val="00CE528C"/>
    <w:rsid w:val="00CE6A69"/>
    <w:rsid w:val="00D01157"/>
    <w:rsid w:val="00D0381E"/>
    <w:rsid w:val="00D03B15"/>
    <w:rsid w:val="00D0742C"/>
    <w:rsid w:val="00D11129"/>
    <w:rsid w:val="00D14482"/>
    <w:rsid w:val="00D1553F"/>
    <w:rsid w:val="00D16673"/>
    <w:rsid w:val="00D166C8"/>
    <w:rsid w:val="00D20AAB"/>
    <w:rsid w:val="00D2127B"/>
    <w:rsid w:val="00D22A25"/>
    <w:rsid w:val="00D23DCC"/>
    <w:rsid w:val="00D30FA4"/>
    <w:rsid w:val="00D33F07"/>
    <w:rsid w:val="00D3551B"/>
    <w:rsid w:val="00D40C35"/>
    <w:rsid w:val="00D41596"/>
    <w:rsid w:val="00D42C37"/>
    <w:rsid w:val="00D42FD2"/>
    <w:rsid w:val="00D45347"/>
    <w:rsid w:val="00D468FC"/>
    <w:rsid w:val="00D47D2D"/>
    <w:rsid w:val="00D5257C"/>
    <w:rsid w:val="00D5405E"/>
    <w:rsid w:val="00D543BA"/>
    <w:rsid w:val="00D5473D"/>
    <w:rsid w:val="00D54CEF"/>
    <w:rsid w:val="00D576E1"/>
    <w:rsid w:val="00D75E17"/>
    <w:rsid w:val="00D81E74"/>
    <w:rsid w:val="00D863B3"/>
    <w:rsid w:val="00D9150A"/>
    <w:rsid w:val="00D9370D"/>
    <w:rsid w:val="00D938CF"/>
    <w:rsid w:val="00D94942"/>
    <w:rsid w:val="00D96AED"/>
    <w:rsid w:val="00D9790F"/>
    <w:rsid w:val="00DA05EA"/>
    <w:rsid w:val="00DA16AF"/>
    <w:rsid w:val="00DA2828"/>
    <w:rsid w:val="00DA299C"/>
    <w:rsid w:val="00DA58D5"/>
    <w:rsid w:val="00DA7BC4"/>
    <w:rsid w:val="00DB082B"/>
    <w:rsid w:val="00DB27EC"/>
    <w:rsid w:val="00DB4BD1"/>
    <w:rsid w:val="00DB4DE5"/>
    <w:rsid w:val="00DB4E19"/>
    <w:rsid w:val="00DC0635"/>
    <w:rsid w:val="00DC6722"/>
    <w:rsid w:val="00DC734B"/>
    <w:rsid w:val="00DC7FA1"/>
    <w:rsid w:val="00DD26EE"/>
    <w:rsid w:val="00DD34CD"/>
    <w:rsid w:val="00DD5DFA"/>
    <w:rsid w:val="00DD62FA"/>
    <w:rsid w:val="00DE1EF5"/>
    <w:rsid w:val="00DE230D"/>
    <w:rsid w:val="00DE4117"/>
    <w:rsid w:val="00DE4C50"/>
    <w:rsid w:val="00DE4F72"/>
    <w:rsid w:val="00DE6451"/>
    <w:rsid w:val="00DF0328"/>
    <w:rsid w:val="00DF08A6"/>
    <w:rsid w:val="00DF0A90"/>
    <w:rsid w:val="00DF5E92"/>
    <w:rsid w:val="00DF78B7"/>
    <w:rsid w:val="00E0209E"/>
    <w:rsid w:val="00E02304"/>
    <w:rsid w:val="00E05266"/>
    <w:rsid w:val="00E05C42"/>
    <w:rsid w:val="00E0735C"/>
    <w:rsid w:val="00E1263A"/>
    <w:rsid w:val="00E13733"/>
    <w:rsid w:val="00E152F8"/>
    <w:rsid w:val="00E1709E"/>
    <w:rsid w:val="00E17226"/>
    <w:rsid w:val="00E1765A"/>
    <w:rsid w:val="00E20CDD"/>
    <w:rsid w:val="00E23293"/>
    <w:rsid w:val="00E248EC"/>
    <w:rsid w:val="00E25256"/>
    <w:rsid w:val="00E2561A"/>
    <w:rsid w:val="00E260DD"/>
    <w:rsid w:val="00E27808"/>
    <w:rsid w:val="00E31A2F"/>
    <w:rsid w:val="00E32E21"/>
    <w:rsid w:val="00E3447A"/>
    <w:rsid w:val="00E36325"/>
    <w:rsid w:val="00E36E0E"/>
    <w:rsid w:val="00E41863"/>
    <w:rsid w:val="00E42552"/>
    <w:rsid w:val="00E42606"/>
    <w:rsid w:val="00E433D6"/>
    <w:rsid w:val="00E43CCF"/>
    <w:rsid w:val="00E520B6"/>
    <w:rsid w:val="00E53022"/>
    <w:rsid w:val="00E55BBE"/>
    <w:rsid w:val="00E56ACF"/>
    <w:rsid w:val="00E60BA4"/>
    <w:rsid w:val="00E6153C"/>
    <w:rsid w:val="00E65441"/>
    <w:rsid w:val="00E66EA5"/>
    <w:rsid w:val="00E6724B"/>
    <w:rsid w:val="00E776FF"/>
    <w:rsid w:val="00E83988"/>
    <w:rsid w:val="00E84B28"/>
    <w:rsid w:val="00E85453"/>
    <w:rsid w:val="00E91262"/>
    <w:rsid w:val="00E91AD8"/>
    <w:rsid w:val="00E93267"/>
    <w:rsid w:val="00EA0B5E"/>
    <w:rsid w:val="00EA1188"/>
    <w:rsid w:val="00EA49CD"/>
    <w:rsid w:val="00EA52C7"/>
    <w:rsid w:val="00EA6134"/>
    <w:rsid w:val="00EB0D2D"/>
    <w:rsid w:val="00EB0D85"/>
    <w:rsid w:val="00EB2D91"/>
    <w:rsid w:val="00EB45C1"/>
    <w:rsid w:val="00EB4B18"/>
    <w:rsid w:val="00EC2048"/>
    <w:rsid w:val="00EC4970"/>
    <w:rsid w:val="00EC53FF"/>
    <w:rsid w:val="00EC6FB8"/>
    <w:rsid w:val="00ED08BC"/>
    <w:rsid w:val="00ED1DAC"/>
    <w:rsid w:val="00ED2F52"/>
    <w:rsid w:val="00ED3F12"/>
    <w:rsid w:val="00ED5FB4"/>
    <w:rsid w:val="00ED72DF"/>
    <w:rsid w:val="00EE040D"/>
    <w:rsid w:val="00EE2CAF"/>
    <w:rsid w:val="00EF0B84"/>
    <w:rsid w:val="00EF1320"/>
    <w:rsid w:val="00F0052D"/>
    <w:rsid w:val="00F0274A"/>
    <w:rsid w:val="00F0293B"/>
    <w:rsid w:val="00F051BC"/>
    <w:rsid w:val="00F05712"/>
    <w:rsid w:val="00F167DD"/>
    <w:rsid w:val="00F17129"/>
    <w:rsid w:val="00F20B8E"/>
    <w:rsid w:val="00F216F1"/>
    <w:rsid w:val="00F22355"/>
    <w:rsid w:val="00F23EDC"/>
    <w:rsid w:val="00F25D50"/>
    <w:rsid w:val="00F26090"/>
    <w:rsid w:val="00F27C16"/>
    <w:rsid w:val="00F27C94"/>
    <w:rsid w:val="00F27F49"/>
    <w:rsid w:val="00F325DC"/>
    <w:rsid w:val="00F33C1E"/>
    <w:rsid w:val="00F37090"/>
    <w:rsid w:val="00F41E33"/>
    <w:rsid w:val="00F432CD"/>
    <w:rsid w:val="00F4377E"/>
    <w:rsid w:val="00F47423"/>
    <w:rsid w:val="00F50D9F"/>
    <w:rsid w:val="00F5170C"/>
    <w:rsid w:val="00F63E68"/>
    <w:rsid w:val="00F707E2"/>
    <w:rsid w:val="00F71BA8"/>
    <w:rsid w:val="00F7561E"/>
    <w:rsid w:val="00F75DAF"/>
    <w:rsid w:val="00F81BD6"/>
    <w:rsid w:val="00F825A4"/>
    <w:rsid w:val="00F937D8"/>
    <w:rsid w:val="00F942F0"/>
    <w:rsid w:val="00F95287"/>
    <w:rsid w:val="00F97AE2"/>
    <w:rsid w:val="00FA2A04"/>
    <w:rsid w:val="00FA7FA9"/>
    <w:rsid w:val="00FB0193"/>
    <w:rsid w:val="00FB1217"/>
    <w:rsid w:val="00FB1455"/>
    <w:rsid w:val="00FB57F1"/>
    <w:rsid w:val="00FC2417"/>
    <w:rsid w:val="00FC3247"/>
    <w:rsid w:val="00FC402A"/>
    <w:rsid w:val="00FC4B93"/>
    <w:rsid w:val="00FC4D0F"/>
    <w:rsid w:val="00FC5F4C"/>
    <w:rsid w:val="00FC68E9"/>
    <w:rsid w:val="00FD2E21"/>
    <w:rsid w:val="00FD3429"/>
    <w:rsid w:val="00FE00F2"/>
    <w:rsid w:val="00FE2552"/>
    <w:rsid w:val="00FE5C79"/>
    <w:rsid w:val="00FE66A6"/>
    <w:rsid w:val="00FF16CE"/>
    <w:rsid w:val="00FF1CCA"/>
    <w:rsid w:val="00FF4386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FFC87"/>
  <w15:chartTrackingRefBased/>
  <w15:docId w15:val="{9D07D9BB-2D71-45FB-A822-5F969A11A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8682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7D5908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7D5908"/>
    <w:rPr>
      <w:rFonts w:ascii="Times New Roman" w:hAnsi="Times New Roman"/>
      <w:szCs w:val="22"/>
      <w:lang w:val="sk-SK" w:eastAsia="en-US" w:bidi="en-US"/>
    </w:rPr>
  </w:style>
  <w:style w:type="paragraph" w:customStyle="1" w:styleId="tl1">
    <w:name w:val="Štýl1"/>
    <w:basedOn w:val="Normlny"/>
    <w:next w:val="Nadpis7"/>
    <w:uiPriority w:val="99"/>
    <w:rsid w:val="00186827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sz w:val="28"/>
      <w:szCs w:val="28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827"/>
    <w:rPr>
      <w:rFonts w:asciiTheme="minorHAnsi" w:eastAsiaTheme="minorEastAsia" w:hAnsiTheme="minorHAnsi" w:cstheme="minorBidi"/>
      <w:sz w:val="24"/>
      <w:szCs w:val="24"/>
      <w:lang w:eastAsia="cs-CZ"/>
    </w:rPr>
  </w:style>
  <w:style w:type="character" w:customStyle="1" w:styleId="Zkladntext0">
    <w:name w:val="Základný text_"/>
    <w:link w:val="Zkladntext2"/>
    <w:rsid w:val="00947B38"/>
    <w:rPr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947B38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Calibri" w:eastAsia="Calibri" w:hAnsi="Calibri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E3C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BE8EF-84F1-48DA-8E26-7EFC56D90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1828</Words>
  <Characters>10423</Characters>
  <Application>Microsoft Office Word</Application>
  <DocSecurity>0</DocSecurity>
  <Lines>86</Lines>
  <Paragraphs>24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12227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Martina Hlavová</cp:lastModifiedBy>
  <cp:revision>12</cp:revision>
  <cp:lastPrinted>2022-06-24T06:53:00Z</cp:lastPrinted>
  <dcterms:created xsi:type="dcterms:W3CDTF">2025-05-21T07:56:00Z</dcterms:created>
  <dcterms:modified xsi:type="dcterms:W3CDTF">2025-06-03T06:42:00Z</dcterms:modified>
</cp:coreProperties>
</file>